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CF" w:rsidRPr="006075D3" w:rsidRDefault="006075D3" w:rsidP="009021CF">
      <w:pPr>
        <w:ind w:left="720"/>
        <w:rPr>
          <w:rFonts w:ascii="Maiandra GD" w:hAnsi="Maiandra GD"/>
          <w:b/>
          <w:color w:val="000000"/>
          <w:sz w:val="28"/>
          <w:szCs w:val="28"/>
          <w:u w:val="single"/>
        </w:rPr>
      </w:pPr>
      <w:r w:rsidRPr="006075D3">
        <w:rPr>
          <w:rFonts w:ascii="Maiandra GD" w:hAnsi="Maiandra GD"/>
          <w:b/>
          <w:noProof/>
          <w:u w:val="single"/>
        </w:rPr>
        <w:drawing>
          <wp:anchor distT="0" distB="0" distL="114300" distR="114300" simplePos="0" relativeHeight="251659264" behindDoc="1" locked="0" layoutInCell="1" allowOverlap="1">
            <wp:simplePos x="0" y="0"/>
            <wp:positionH relativeFrom="column">
              <wp:posOffset>52705</wp:posOffset>
            </wp:positionH>
            <wp:positionV relativeFrom="paragraph">
              <wp:posOffset>635</wp:posOffset>
            </wp:positionV>
            <wp:extent cx="808355" cy="855980"/>
            <wp:effectExtent l="0" t="0" r="0" b="1270"/>
            <wp:wrapTight wrapText="bothSides">
              <wp:wrapPolygon edited="0">
                <wp:start x="8145" y="0"/>
                <wp:lineTo x="5599" y="481"/>
                <wp:lineTo x="1018" y="5769"/>
                <wp:lineTo x="0" y="13460"/>
                <wp:lineTo x="0" y="17306"/>
                <wp:lineTo x="5090" y="21151"/>
                <wp:lineTo x="6617" y="21151"/>
                <wp:lineTo x="8654" y="21151"/>
                <wp:lineTo x="16289" y="21151"/>
                <wp:lineTo x="20870" y="19228"/>
                <wp:lineTo x="20870" y="10095"/>
                <wp:lineTo x="18325" y="8172"/>
                <wp:lineTo x="18834" y="5769"/>
                <wp:lineTo x="15780" y="961"/>
                <wp:lineTo x="13235" y="0"/>
                <wp:lineTo x="81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70140[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8355" cy="855980"/>
                    </a:xfrm>
                    <a:prstGeom prst="rect">
                      <a:avLst/>
                    </a:prstGeom>
                  </pic:spPr>
                </pic:pic>
              </a:graphicData>
            </a:graphic>
            <wp14:sizeRelH relativeFrom="margin">
              <wp14:pctWidth>0</wp14:pctWidth>
            </wp14:sizeRelH>
            <wp14:sizeRelV relativeFrom="margin">
              <wp14:pctHeight>0</wp14:pctHeight>
            </wp14:sizeRelV>
          </wp:anchor>
        </w:drawing>
      </w:r>
      <w:r w:rsidRPr="006075D3">
        <w:rPr>
          <w:rFonts w:ascii="Maiandra GD" w:hAnsi="Maiandra GD"/>
          <w:b/>
          <w:color w:val="000000"/>
          <w:sz w:val="28"/>
          <w:szCs w:val="28"/>
          <w:u w:val="single"/>
        </w:rPr>
        <w:t xml:space="preserve">    </w:t>
      </w:r>
      <w:r w:rsidR="00DA0E25" w:rsidRPr="006075D3">
        <w:rPr>
          <w:rFonts w:ascii="Maiandra GD" w:hAnsi="Maiandra GD"/>
          <w:b/>
          <w:color w:val="000000"/>
          <w:sz w:val="28"/>
          <w:szCs w:val="28"/>
          <w:u w:val="single"/>
        </w:rPr>
        <w:t xml:space="preserve">Mrs. </w:t>
      </w:r>
      <w:proofErr w:type="spellStart"/>
      <w:r w:rsidR="005A2B8F" w:rsidRPr="006075D3">
        <w:rPr>
          <w:rFonts w:ascii="Maiandra GD" w:hAnsi="Maiandra GD"/>
          <w:b/>
          <w:color w:val="000000"/>
          <w:sz w:val="28"/>
          <w:szCs w:val="28"/>
          <w:u w:val="single"/>
        </w:rPr>
        <w:t>Trometter</w:t>
      </w:r>
      <w:r w:rsidR="00CC5023" w:rsidRPr="006075D3">
        <w:rPr>
          <w:rFonts w:ascii="Maiandra GD" w:hAnsi="Maiandra GD"/>
          <w:b/>
          <w:color w:val="000000"/>
          <w:sz w:val="28"/>
          <w:szCs w:val="28"/>
          <w:u w:val="single"/>
        </w:rPr>
        <w:t>’s</w:t>
      </w:r>
      <w:proofErr w:type="spellEnd"/>
      <w:r w:rsidR="00CC5023" w:rsidRPr="006075D3">
        <w:rPr>
          <w:rFonts w:ascii="Maiandra GD" w:hAnsi="Maiandra GD"/>
          <w:b/>
          <w:color w:val="000000"/>
          <w:sz w:val="28"/>
          <w:szCs w:val="28"/>
          <w:u w:val="single"/>
        </w:rPr>
        <w:t xml:space="preserve"> Classroom Rules</w:t>
      </w:r>
      <w:r w:rsidR="0048386D" w:rsidRPr="006075D3">
        <w:rPr>
          <w:rFonts w:ascii="Maiandra GD" w:hAnsi="Maiandra GD"/>
          <w:b/>
          <w:color w:val="000000"/>
          <w:sz w:val="28"/>
          <w:szCs w:val="28"/>
          <w:u w:val="single"/>
        </w:rPr>
        <w:t xml:space="preserve"> &amp; Expectations</w:t>
      </w:r>
      <w:r w:rsidRPr="006075D3">
        <w:rPr>
          <w:rFonts w:ascii="Maiandra GD" w:hAnsi="Maiandra GD"/>
          <w:b/>
          <w:color w:val="000000"/>
          <w:sz w:val="28"/>
          <w:szCs w:val="28"/>
          <w:u w:val="single"/>
        </w:rPr>
        <w:tab/>
        <w:t xml:space="preserve">        </w:t>
      </w:r>
      <w:r w:rsidR="00DA0E25" w:rsidRPr="006075D3">
        <w:rPr>
          <w:rFonts w:ascii="Maiandra GD" w:hAnsi="Maiandra GD"/>
          <w:b/>
          <w:color w:val="000000"/>
          <w:sz w:val="28"/>
          <w:szCs w:val="28"/>
          <w:u w:val="single"/>
        </w:rPr>
        <w:t>English I</w:t>
      </w:r>
      <w:bookmarkStart w:id="0" w:name="_GoBack"/>
      <w:bookmarkEnd w:id="0"/>
      <w:r w:rsidRPr="006075D3">
        <w:rPr>
          <w:rFonts w:ascii="Maiandra GD" w:hAnsi="Maiandra GD"/>
          <w:b/>
          <w:color w:val="000000"/>
          <w:sz w:val="28"/>
          <w:szCs w:val="28"/>
          <w:u w:val="single"/>
        </w:rPr>
        <w:t xml:space="preserve"> </w:t>
      </w:r>
      <w:r w:rsidR="00D01AF7" w:rsidRPr="006075D3">
        <w:rPr>
          <w:rFonts w:ascii="Maiandra GD" w:hAnsi="Maiandra GD"/>
          <w:b/>
          <w:color w:val="000000"/>
          <w:sz w:val="28"/>
          <w:szCs w:val="28"/>
          <w:u w:val="single"/>
        </w:rPr>
        <w:t>201</w:t>
      </w:r>
      <w:r w:rsidR="00AB730E" w:rsidRPr="006075D3">
        <w:rPr>
          <w:rFonts w:ascii="Maiandra GD" w:hAnsi="Maiandra GD"/>
          <w:b/>
          <w:color w:val="000000"/>
          <w:sz w:val="28"/>
          <w:szCs w:val="28"/>
          <w:u w:val="single"/>
        </w:rPr>
        <w:t>3-14</w:t>
      </w:r>
    </w:p>
    <w:p w:rsidR="009021CF" w:rsidRPr="006075D3" w:rsidRDefault="009021CF" w:rsidP="009021CF">
      <w:pPr>
        <w:rPr>
          <w:rFonts w:ascii="Maiandra GD" w:hAnsi="Maiandra GD"/>
          <w:sz w:val="20"/>
          <w:szCs w:val="20"/>
        </w:rPr>
      </w:pPr>
    </w:p>
    <w:p w:rsidR="00CD06C6" w:rsidRPr="006075D3" w:rsidRDefault="00CD06C6" w:rsidP="00CD06C6">
      <w:pPr>
        <w:ind w:firstLine="720"/>
        <w:rPr>
          <w:rFonts w:ascii="Maiandra GD" w:hAnsi="Maiandra GD"/>
          <w:b/>
          <w:color w:val="000000"/>
        </w:rPr>
      </w:pPr>
      <w:r w:rsidRPr="006075D3">
        <w:rPr>
          <w:rFonts w:ascii="Maiandra GD" w:hAnsi="Maiandra GD"/>
          <w:b/>
          <w:color w:val="000000"/>
        </w:rPr>
        <w:t>School Phone: (269) 692-</w:t>
      </w:r>
      <w:proofErr w:type="gramStart"/>
      <w:r w:rsidRPr="006075D3">
        <w:rPr>
          <w:rFonts w:ascii="Maiandra GD" w:hAnsi="Maiandra GD"/>
          <w:b/>
          <w:color w:val="000000"/>
        </w:rPr>
        <w:t xml:space="preserve">6166 </w:t>
      </w:r>
      <w:r w:rsidR="00B8300A" w:rsidRPr="006075D3">
        <w:rPr>
          <w:rFonts w:ascii="Maiandra GD" w:hAnsi="Maiandra GD"/>
          <w:b/>
          <w:color w:val="000000"/>
        </w:rPr>
        <w:t xml:space="preserve"> x67</w:t>
      </w:r>
      <w:r w:rsidR="005A2B8F" w:rsidRPr="006075D3">
        <w:rPr>
          <w:rFonts w:ascii="Maiandra GD" w:hAnsi="Maiandra GD"/>
          <w:b/>
          <w:color w:val="000000"/>
        </w:rPr>
        <w:t>18</w:t>
      </w:r>
      <w:proofErr w:type="gramEnd"/>
      <w:r w:rsidRPr="006075D3">
        <w:rPr>
          <w:rFonts w:ascii="Maiandra GD" w:hAnsi="Maiandra GD"/>
          <w:b/>
          <w:color w:val="000000"/>
        </w:rPr>
        <w:t xml:space="preserve"> </w:t>
      </w:r>
      <w:r w:rsidRPr="006075D3">
        <w:rPr>
          <w:rFonts w:ascii="Maiandra GD" w:hAnsi="Maiandra GD"/>
          <w:b/>
          <w:color w:val="000000"/>
        </w:rPr>
        <w:tab/>
      </w:r>
      <w:r w:rsidRPr="006075D3">
        <w:rPr>
          <w:rFonts w:ascii="Maiandra GD" w:hAnsi="Maiandra GD"/>
          <w:b/>
          <w:color w:val="000000"/>
        </w:rPr>
        <w:tab/>
        <w:t xml:space="preserve">e-mail: </w:t>
      </w:r>
      <w:hyperlink r:id="rId6" w:history="1">
        <w:r w:rsidR="006075D3" w:rsidRPr="006075D3">
          <w:rPr>
            <w:rStyle w:val="Hyperlink"/>
            <w:rFonts w:ascii="Maiandra GD" w:hAnsi="Maiandra GD"/>
            <w:b/>
          </w:rPr>
          <w:t>jtrometter@otsegops.org</w:t>
        </w:r>
      </w:hyperlink>
    </w:p>
    <w:p w:rsidR="006075D3" w:rsidRPr="006075D3" w:rsidRDefault="006075D3" w:rsidP="006075D3">
      <w:pPr>
        <w:ind w:firstLine="720"/>
        <w:jc w:val="center"/>
        <w:rPr>
          <w:rFonts w:ascii="Maiandra GD" w:hAnsi="Maiandra GD"/>
          <w:b/>
          <w:color w:val="000000"/>
        </w:rPr>
      </w:pPr>
      <w:r w:rsidRPr="006075D3">
        <w:rPr>
          <w:rFonts w:ascii="Maiandra GD" w:hAnsi="Maiandra GD"/>
          <w:b/>
          <w:color w:val="000000"/>
        </w:rPr>
        <w:t>Website:  http://TromEnglish.weebly.com</w:t>
      </w:r>
    </w:p>
    <w:p w:rsidR="00CD06C6" w:rsidRPr="006075D3" w:rsidRDefault="00CD06C6" w:rsidP="00CD06C6">
      <w:pPr>
        <w:ind w:left="2520"/>
        <w:rPr>
          <w:rFonts w:ascii="Maiandra GD" w:hAnsi="Maiandra GD"/>
          <w:sz w:val="20"/>
          <w:szCs w:val="20"/>
        </w:rPr>
      </w:pPr>
    </w:p>
    <w:p w:rsidR="0048386D" w:rsidRPr="006075D3" w:rsidRDefault="0048386D" w:rsidP="0048386D">
      <w:pPr>
        <w:rPr>
          <w:rFonts w:ascii="Maiandra GD" w:hAnsi="Maiandra GD"/>
          <w:b/>
          <w:color w:val="000000"/>
          <w:sz w:val="22"/>
          <w:szCs w:val="22"/>
        </w:rPr>
      </w:pPr>
      <w:r w:rsidRPr="006075D3">
        <w:rPr>
          <w:rFonts w:ascii="Maiandra GD" w:hAnsi="Maiandra GD"/>
          <w:color w:val="000000"/>
          <w:sz w:val="22"/>
          <w:szCs w:val="22"/>
        </w:rPr>
        <w:t xml:space="preserve">Welcome!  I am looking forward to </w:t>
      </w:r>
      <w:r w:rsidR="00D01AF7" w:rsidRPr="006075D3">
        <w:rPr>
          <w:rFonts w:ascii="Maiandra GD" w:hAnsi="Maiandra GD"/>
          <w:color w:val="000000"/>
          <w:sz w:val="22"/>
          <w:szCs w:val="22"/>
        </w:rPr>
        <w:t>a productive trimester with each and every one of you.</w:t>
      </w:r>
      <w:r w:rsidRPr="006075D3">
        <w:rPr>
          <w:rFonts w:ascii="Maiandra GD" w:hAnsi="Maiandra GD"/>
          <w:color w:val="000000"/>
          <w:sz w:val="22"/>
          <w:szCs w:val="22"/>
        </w:rPr>
        <w:t xml:space="preserve">  In order to achieve success, there are certain guidelines that we will be following. </w:t>
      </w:r>
      <w:r w:rsidR="00D01AF7" w:rsidRPr="006075D3">
        <w:rPr>
          <w:rFonts w:ascii="Maiandra GD" w:hAnsi="Maiandra GD"/>
          <w:color w:val="000000"/>
          <w:sz w:val="22"/>
          <w:szCs w:val="22"/>
        </w:rPr>
        <w:t>While most are stated here, ot</w:t>
      </w:r>
      <w:r w:rsidRPr="006075D3">
        <w:rPr>
          <w:rFonts w:ascii="Maiandra GD" w:hAnsi="Maiandra GD"/>
          <w:color w:val="000000"/>
          <w:sz w:val="22"/>
          <w:szCs w:val="22"/>
        </w:rPr>
        <w:t xml:space="preserve">her necessary procedures will be learned throughout the course of our trimester together.  </w:t>
      </w:r>
    </w:p>
    <w:p w:rsidR="00CD06C6" w:rsidRPr="006075D3" w:rsidRDefault="00CD06C6" w:rsidP="00CD06C6">
      <w:pPr>
        <w:ind w:left="2520"/>
        <w:rPr>
          <w:rFonts w:ascii="Maiandra GD" w:hAnsi="Maiandra GD"/>
          <w:b/>
          <w:sz w:val="22"/>
          <w:szCs w:val="22"/>
        </w:rPr>
      </w:pPr>
    </w:p>
    <w:p w:rsidR="00CD06C6" w:rsidRPr="006075D3" w:rsidRDefault="00CD06C6" w:rsidP="006075D3">
      <w:pPr>
        <w:numPr>
          <w:ilvl w:val="0"/>
          <w:numId w:val="8"/>
        </w:numPr>
        <w:rPr>
          <w:rFonts w:ascii="Maiandra GD" w:hAnsi="Maiandra GD"/>
          <w:b/>
          <w:sz w:val="22"/>
          <w:szCs w:val="22"/>
        </w:rPr>
      </w:pPr>
      <w:r w:rsidRPr="006075D3">
        <w:rPr>
          <w:rFonts w:ascii="Maiandra GD" w:hAnsi="Maiandra GD"/>
          <w:b/>
          <w:sz w:val="22"/>
          <w:szCs w:val="22"/>
        </w:rPr>
        <w:t>Rule:</w:t>
      </w:r>
      <w:r w:rsidRPr="006075D3">
        <w:rPr>
          <w:rFonts w:ascii="Maiandra GD" w:hAnsi="Maiandra GD"/>
          <w:b/>
          <w:sz w:val="22"/>
          <w:szCs w:val="22"/>
        </w:rPr>
        <w:tab/>
        <w:t xml:space="preserve">Come prepared </w:t>
      </w:r>
      <w:r w:rsidR="00AB730E" w:rsidRPr="006075D3">
        <w:rPr>
          <w:rFonts w:ascii="Maiandra GD" w:hAnsi="Maiandra GD"/>
          <w:b/>
          <w:sz w:val="22"/>
          <w:szCs w:val="22"/>
        </w:rPr>
        <w:t xml:space="preserve">and </w:t>
      </w:r>
      <w:r w:rsidR="006075D3" w:rsidRPr="006075D3">
        <w:rPr>
          <w:rFonts w:ascii="Maiandra GD" w:hAnsi="Maiandra GD"/>
          <w:b/>
          <w:sz w:val="22"/>
          <w:szCs w:val="22"/>
        </w:rPr>
        <w:t>ready to learn</w:t>
      </w:r>
      <w:r w:rsidRPr="006075D3">
        <w:rPr>
          <w:rFonts w:ascii="Maiandra GD" w:hAnsi="Maiandra GD"/>
          <w:b/>
          <w:sz w:val="22"/>
          <w:szCs w:val="22"/>
        </w:rPr>
        <w:t xml:space="preserve"> ~Examples are:</w:t>
      </w:r>
    </w:p>
    <w:p w:rsidR="00AB730E" w:rsidRPr="006075D3" w:rsidRDefault="00AB730E" w:rsidP="006075D3">
      <w:pPr>
        <w:numPr>
          <w:ilvl w:val="1"/>
          <w:numId w:val="12"/>
        </w:numPr>
        <w:tabs>
          <w:tab w:val="left" w:pos="2790"/>
        </w:tabs>
        <w:rPr>
          <w:rFonts w:ascii="Maiandra GD" w:hAnsi="Maiandra GD"/>
          <w:sz w:val="22"/>
          <w:szCs w:val="22"/>
        </w:rPr>
      </w:pPr>
      <w:r w:rsidRPr="006075D3">
        <w:rPr>
          <w:rFonts w:ascii="Maiandra GD" w:hAnsi="Maiandra GD"/>
          <w:sz w:val="22"/>
          <w:szCs w:val="22"/>
        </w:rPr>
        <w:t>Bring your materials</w:t>
      </w:r>
    </w:p>
    <w:p w:rsidR="00CD06C6" w:rsidRPr="006075D3" w:rsidRDefault="00CD06C6" w:rsidP="006075D3">
      <w:pPr>
        <w:numPr>
          <w:ilvl w:val="1"/>
          <w:numId w:val="12"/>
        </w:numPr>
        <w:tabs>
          <w:tab w:val="left" w:pos="2790"/>
        </w:tabs>
        <w:rPr>
          <w:rFonts w:ascii="Maiandra GD" w:hAnsi="Maiandra GD"/>
          <w:sz w:val="22"/>
          <w:szCs w:val="22"/>
        </w:rPr>
      </w:pPr>
      <w:r w:rsidRPr="006075D3">
        <w:rPr>
          <w:rFonts w:ascii="Maiandra GD" w:hAnsi="Maiandra GD"/>
          <w:sz w:val="22"/>
          <w:szCs w:val="22"/>
        </w:rPr>
        <w:t>Attend to your personal needs (restroom, drinks, locker, etc) before coming to class</w:t>
      </w:r>
    </w:p>
    <w:p w:rsidR="00CD06C6" w:rsidRPr="006075D3" w:rsidRDefault="00CD06C6" w:rsidP="006075D3">
      <w:pPr>
        <w:numPr>
          <w:ilvl w:val="1"/>
          <w:numId w:val="12"/>
        </w:numPr>
        <w:tabs>
          <w:tab w:val="left" w:pos="2790"/>
        </w:tabs>
        <w:rPr>
          <w:rFonts w:ascii="Maiandra GD" w:hAnsi="Maiandra GD"/>
          <w:sz w:val="22"/>
          <w:szCs w:val="22"/>
        </w:rPr>
      </w:pPr>
      <w:r w:rsidRPr="006075D3">
        <w:rPr>
          <w:rFonts w:ascii="Maiandra GD" w:hAnsi="Maiandra GD"/>
          <w:sz w:val="22"/>
          <w:szCs w:val="22"/>
        </w:rPr>
        <w:t>Sharpen your pencil &amp; throw trash away before or after class</w:t>
      </w:r>
      <w:r w:rsidR="00BB704B" w:rsidRPr="006075D3">
        <w:rPr>
          <w:rFonts w:ascii="Maiandra GD" w:hAnsi="Maiandra GD"/>
          <w:sz w:val="22"/>
          <w:szCs w:val="22"/>
        </w:rPr>
        <w:t xml:space="preserve"> –whenever possible</w:t>
      </w:r>
    </w:p>
    <w:p w:rsidR="00CD06C6" w:rsidRPr="006075D3" w:rsidRDefault="00CD06C6" w:rsidP="006075D3">
      <w:pPr>
        <w:numPr>
          <w:ilvl w:val="2"/>
          <w:numId w:val="12"/>
        </w:numPr>
        <w:tabs>
          <w:tab w:val="left" w:pos="2430"/>
          <w:tab w:val="left" w:pos="2790"/>
          <w:tab w:val="num" w:pos="3600"/>
        </w:tabs>
        <w:rPr>
          <w:rFonts w:ascii="Maiandra GD" w:hAnsi="Maiandra GD"/>
          <w:sz w:val="22"/>
          <w:szCs w:val="22"/>
        </w:rPr>
      </w:pPr>
      <w:r w:rsidRPr="006075D3">
        <w:rPr>
          <w:rFonts w:ascii="Maiandra GD" w:hAnsi="Maiandra GD"/>
          <w:sz w:val="22"/>
          <w:szCs w:val="22"/>
        </w:rPr>
        <w:t>Not during direct instruction</w:t>
      </w:r>
    </w:p>
    <w:p w:rsidR="00CD06C6" w:rsidRPr="006075D3" w:rsidRDefault="00CD06C6" w:rsidP="006075D3">
      <w:pPr>
        <w:numPr>
          <w:ilvl w:val="2"/>
          <w:numId w:val="12"/>
        </w:numPr>
        <w:tabs>
          <w:tab w:val="left" w:pos="2430"/>
          <w:tab w:val="left" w:pos="2790"/>
          <w:tab w:val="num" w:pos="3600"/>
        </w:tabs>
        <w:rPr>
          <w:rFonts w:ascii="Maiandra GD" w:hAnsi="Maiandra GD"/>
          <w:b/>
          <w:sz w:val="22"/>
          <w:szCs w:val="22"/>
        </w:rPr>
      </w:pPr>
      <w:r w:rsidRPr="006075D3">
        <w:rPr>
          <w:rFonts w:ascii="Maiandra GD" w:hAnsi="Maiandra GD"/>
          <w:b/>
          <w:sz w:val="22"/>
          <w:szCs w:val="22"/>
          <w:u w:val="single"/>
        </w:rPr>
        <w:t>No throwing trash at the can</w:t>
      </w:r>
      <w:r w:rsidRPr="006075D3">
        <w:rPr>
          <w:rFonts w:ascii="Maiandra GD" w:hAnsi="Maiandra GD"/>
          <w:b/>
          <w:sz w:val="22"/>
          <w:szCs w:val="22"/>
        </w:rPr>
        <w:t>.</w:t>
      </w:r>
    </w:p>
    <w:p w:rsidR="00CD06C6" w:rsidRPr="006075D3" w:rsidRDefault="00CD06C6" w:rsidP="006075D3">
      <w:pPr>
        <w:numPr>
          <w:ilvl w:val="1"/>
          <w:numId w:val="12"/>
        </w:numPr>
        <w:tabs>
          <w:tab w:val="left" w:pos="2790"/>
        </w:tabs>
        <w:rPr>
          <w:rFonts w:ascii="Maiandra GD" w:hAnsi="Maiandra GD"/>
          <w:sz w:val="22"/>
          <w:szCs w:val="22"/>
        </w:rPr>
      </w:pPr>
      <w:r w:rsidRPr="006075D3">
        <w:rPr>
          <w:rFonts w:ascii="Maiandra GD" w:hAnsi="Maiandra GD"/>
          <w:sz w:val="22"/>
          <w:szCs w:val="22"/>
        </w:rPr>
        <w:t>Raise your hand and wait to be called upon</w:t>
      </w:r>
    </w:p>
    <w:p w:rsidR="00CD06C6" w:rsidRPr="006075D3" w:rsidRDefault="00CD06C6" w:rsidP="006075D3">
      <w:pPr>
        <w:numPr>
          <w:ilvl w:val="0"/>
          <w:numId w:val="8"/>
        </w:numPr>
        <w:rPr>
          <w:rFonts w:ascii="Maiandra GD" w:hAnsi="Maiandra GD"/>
          <w:b/>
          <w:sz w:val="22"/>
          <w:szCs w:val="22"/>
        </w:rPr>
      </w:pPr>
      <w:r w:rsidRPr="006075D3">
        <w:rPr>
          <w:rFonts w:ascii="Maiandra GD" w:hAnsi="Maiandra GD"/>
          <w:b/>
          <w:sz w:val="22"/>
          <w:szCs w:val="22"/>
        </w:rPr>
        <w:t>Rule:</w:t>
      </w:r>
      <w:r w:rsidRPr="006075D3">
        <w:rPr>
          <w:rFonts w:ascii="Maiandra GD" w:hAnsi="Maiandra GD"/>
          <w:b/>
          <w:sz w:val="22"/>
          <w:szCs w:val="22"/>
        </w:rPr>
        <w:tab/>
        <w:t>Demonstrate respect for yourself, your teacher, and our environment.  ~Examples are:</w:t>
      </w:r>
    </w:p>
    <w:p w:rsidR="00CD06C6" w:rsidRPr="006075D3" w:rsidRDefault="00CD06C6" w:rsidP="006075D3">
      <w:pPr>
        <w:numPr>
          <w:ilvl w:val="1"/>
          <w:numId w:val="13"/>
        </w:numPr>
        <w:rPr>
          <w:rFonts w:ascii="Maiandra GD" w:hAnsi="Maiandra GD"/>
          <w:sz w:val="22"/>
          <w:szCs w:val="22"/>
        </w:rPr>
      </w:pPr>
      <w:r w:rsidRPr="006075D3">
        <w:rPr>
          <w:rFonts w:ascii="Maiandra GD" w:hAnsi="Maiandra GD"/>
          <w:sz w:val="22"/>
          <w:szCs w:val="22"/>
        </w:rPr>
        <w:t xml:space="preserve">Do not talk when instruction is being conducted- </w:t>
      </w:r>
      <w:r w:rsidR="00E900C2" w:rsidRPr="006075D3">
        <w:rPr>
          <w:rFonts w:ascii="Maiandra GD" w:hAnsi="Maiandra GD"/>
          <w:sz w:val="22"/>
          <w:szCs w:val="22"/>
        </w:rPr>
        <w:t>listen to all of the information, before posing questions</w:t>
      </w:r>
      <w:r w:rsidRPr="006075D3">
        <w:rPr>
          <w:rFonts w:ascii="Maiandra GD" w:hAnsi="Maiandra GD"/>
          <w:sz w:val="22"/>
          <w:szCs w:val="22"/>
        </w:rPr>
        <w:t xml:space="preserve">.  </w:t>
      </w:r>
    </w:p>
    <w:p w:rsidR="00CD06C6" w:rsidRPr="006075D3" w:rsidRDefault="00CD06C6" w:rsidP="006075D3">
      <w:pPr>
        <w:numPr>
          <w:ilvl w:val="1"/>
          <w:numId w:val="13"/>
        </w:numPr>
        <w:rPr>
          <w:rFonts w:ascii="Maiandra GD" w:hAnsi="Maiandra GD"/>
          <w:sz w:val="22"/>
          <w:szCs w:val="22"/>
        </w:rPr>
      </w:pPr>
      <w:r w:rsidRPr="006075D3">
        <w:rPr>
          <w:rFonts w:ascii="Maiandra GD" w:hAnsi="Maiandra GD"/>
          <w:sz w:val="22"/>
          <w:szCs w:val="22"/>
        </w:rPr>
        <w:t>No profanity, put downs, or discriminatory/intimidating language (even in jest) will be tolerated.</w:t>
      </w:r>
    </w:p>
    <w:p w:rsidR="00CD06C6" w:rsidRPr="006075D3" w:rsidRDefault="00CD06C6" w:rsidP="006075D3">
      <w:pPr>
        <w:numPr>
          <w:ilvl w:val="1"/>
          <w:numId w:val="13"/>
        </w:numPr>
        <w:rPr>
          <w:rFonts w:ascii="Maiandra GD" w:hAnsi="Maiandra GD"/>
          <w:sz w:val="22"/>
          <w:szCs w:val="22"/>
        </w:rPr>
      </w:pPr>
      <w:r w:rsidRPr="006075D3">
        <w:rPr>
          <w:rFonts w:ascii="Maiandra GD" w:hAnsi="Maiandra GD"/>
          <w:sz w:val="22"/>
          <w:szCs w:val="22"/>
        </w:rPr>
        <w:t>Do not touch, destroy, or devalue other people’s property and materials or classroom property- report any observed acts of vandalism, immediately.</w:t>
      </w:r>
    </w:p>
    <w:p w:rsidR="00CD06C6" w:rsidRPr="006075D3" w:rsidRDefault="00CD06C6" w:rsidP="006075D3">
      <w:pPr>
        <w:pStyle w:val="ListParagraph"/>
        <w:numPr>
          <w:ilvl w:val="0"/>
          <w:numId w:val="8"/>
        </w:numPr>
        <w:rPr>
          <w:rFonts w:ascii="Maiandra GD" w:hAnsi="Maiandra GD"/>
          <w:b/>
          <w:sz w:val="22"/>
          <w:szCs w:val="22"/>
        </w:rPr>
      </w:pPr>
      <w:r w:rsidRPr="006075D3">
        <w:rPr>
          <w:rFonts w:ascii="Maiandra GD" w:hAnsi="Maiandra GD"/>
          <w:b/>
          <w:sz w:val="22"/>
          <w:szCs w:val="22"/>
        </w:rPr>
        <w:t>Rule:</w:t>
      </w:r>
      <w:r w:rsidRPr="006075D3">
        <w:rPr>
          <w:rFonts w:ascii="Maiandra GD" w:hAnsi="Maiandra GD"/>
          <w:b/>
          <w:sz w:val="22"/>
          <w:szCs w:val="22"/>
        </w:rPr>
        <w:tab/>
        <w:t xml:space="preserve">Demonstrate personal responsibility as a member of  our learning </w:t>
      </w:r>
      <w:r w:rsidR="006075D3" w:rsidRPr="006075D3">
        <w:rPr>
          <w:rFonts w:ascii="Maiandra GD" w:hAnsi="Maiandra GD"/>
          <w:b/>
          <w:sz w:val="22"/>
          <w:szCs w:val="22"/>
        </w:rPr>
        <w:t>c</w:t>
      </w:r>
      <w:r w:rsidRPr="006075D3">
        <w:rPr>
          <w:rFonts w:ascii="Maiandra GD" w:hAnsi="Maiandra GD"/>
          <w:b/>
          <w:sz w:val="22"/>
          <w:szCs w:val="22"/>
        </w:rPr>
        <w:t>ommunity ~ Examples are:</w:t>
      </w:r>
    </w:p>
    <w:p w:rsidR="00CD06C6" w:rsidRPr="006075D3" w:rsidRDefault="00CD06C6" w:rsidP="006075D3">
      <w:pPr>
        <w:numPr>
          <w:ilvl w:val="0"/>
          <w:numId w:val="14"/>
        </w:numPr>
        <w:rPr>
          <w:rFonts w:ascii="Maiandra GD" w:hAnsi="Maiandra GD"/>
          <w:sz w:val="22"/>
          <w:szCs w:val="22"/>
        </w:rPr>
      </w:pPr>
      <w:r w:rsidRPr="006075D3">
        <w:rPr>
          <w:rFonts w:ascii="Maiandra GD" w:hAnsi="Maiandra GD"/>
          <w:sz w:val="22"/>
          <w:szCs w:val="22"/>
        </w:rPr>
        <w:t xml:space="preserve">Be on time to class, in your seat when the bell rings, getting to work immediately. </w:t>
      </w:r>
    </w:p>
    <w:p w:rsidR="00CD06C6" w:rsidRPr="006075D3" w:rsidRDefault="00CD06C6" w:rsidP="006075D3">
      <w:pPr>
        <w:numPr>
          <w:ilvl w:val="0"/>
          <w:numId w:val="14"/>
        </w:numPr>
        <w:rPr>
          <w:rFonts w:ascii="Maiandra GD" w:hAnsi="Maiandra GD"/>
          <w:sz w:val="22"/>
          <w:szCs w:val="22"/>
        </w:rPr>
      </w:pPr>
      <w:r w:rsidRPr="006075D3">
        <w:rPr>
          <w:rFonts w:ascii="Maiandra GD" w:hAnsi="Maiandra GD"/>
          <w:sz w:val="22"/>
          <w:szCs w:val="22"/>
        </w:rPr>
        <w:t>Stay on task</w:t>
      </w:r>
    </w:p>
    <w:p w:rsidR="00CD06C6" w:rsidRPr="006075D3" w:rsidRDefault="00CD06C6" w:rsidP="006075D3">
      <w:pPr>
        <w:numPr>
          <w:ilvl w:val="0"/>
          <w:numId w:val="14"/>
        </w:numPr>
        <w:rPr>
          <w:rFonts w:ascii="Maiandra GD" w:hAnsi="Maiandra GD"/>
          <w:sz w:val="22"/>
          <w:szCs w:val="22"/>
        </w:rPr>
      </w:pPr>
      <w:r w:rsidRPr="006075D3">
        <w:rPr>
          <w:rFonts w:ascii="Maiandra GD" w:hAnsi="Maiandra GD"/>
          <w:sz w:val="22"/>
          <w:szCs w:val="22"/>
        </w:rPr>
        <w:t>Clean up after yourselves, return materials to the designated locations</w:t>
      </w:r>
    </w:p>
    <w:p w:rsidR="00CD06C6" w:rsidRPr="006075D3" w:rsidRDefault="00CD06C6" w:rsidP="006075D3">
      <w:pPr>
        <w:numPr>
          <w:ilvl w:val="0"/>
          <w:numId w:val="14"/>
        </w:numPr>
        <w:rPr>
          <w:rFonts w:ascii="Maiandra GD" w:hAnsi="Maiandra GD"/>
          <w:sz w:val="22"/>
          <w:szCs w:val="22"/>
        </w:rPr>
      </w:pPr>
      <w:r w:rsidRPr="006075D3">
        <w:rPr>
          <w:rFonts w:ascii="Maiandra GD" w:hAnsi="Maiandra GD"/>
          <w:sz w:val="22"/>
          <w:szCs w:val="22"/>
        </w:rPr>
        <w:t>When working in groups, remain in groups unless working on a specific task that requires you to move around</w:t>
      </w:r>
    </w:p>
    <w:p w:rsidR="00CD06C6" w:rsidRPr="006075D3" w:rsidRDefault="00CD06C6" w:rsidP="006075D3">
      <w:pPr>
        <w:numPr>
          <w:ilvl w:val="0"/>
          <w:numId w:val="8"/>
        </w:numPr>
        <w:rPr>
          <w:rFonts w:ascii="Maiandra GD" w:hAnsi="Maiandra GD"/>
          <w:b/>
          <w:sz w:val="22"/>
          <w:szCs w:val="22"/>
        </w:rPr>
      </w:pPr>
      <w:r w:rsidRPr="006075D3">
        <w:rPr>
          <w:rFonts w:ascii="Maiandra GD" w:hAnsi="Maiandra GD"/>
          <w:b/>
          <w:sz w:val="22"/>
          <w:szCs w:val="22"/>
        </w:rPr>
        <w:t xml:space="preserve">Rule: </w:t>
      </w:r>
      <w:r w:rsidRPr="006075D3">
        <w:rPr>
          <w:rFonts w:ascii="Maiandra GD" w:hAnsi="Maiandra GD"/>
          <w:b/>
          <w:sz w:val="22"/>
          <w:szCs w:val="22"/>
        </w:rPr>
        <w:tab/>
        <w:t>No food</w:t>
      </w:r>
      <w:r w:rsidR="00AB730E" w:rsidRPr="006075D3">
        <w:rPr>
          <w:rFonts w:ascii="Maiandra GD" w:hAnsi="Maiandra GD"/>
          <w:b/>
          <w:sz w:val="22"/>
          <w:szCs w:val="22"/>
        </w:rPr>
        <w:t xml:space="preserve"> or</w:t>
      </w:r>
      <w:r w:rsidRPr="006075D3">
        <w:rPr>
          <w:rFonts w:ascii="Maiandra GD" w:hAnsi="Maiandra GD"/>
          <w:b/>
          <w:sz w:val="22"/>
          <w:szCs w:val="22"/>
        </w:rPr>
        <w:t xml:space="preserve"> drink (plain water is permitted)</w:t>
      </w:r>
      <w:r w:rsidR="00AB730E" w:rsidRPr="006075D3">
        <w:rPr>
          <w:rFonts w:ascii="Maiandra GD" w:hAnsi="Maiandra GD"/>
          <w:b/>
          <w:sz w:val="22"/>
          <w:szCs w:val="22"/>
        </w:rPr>
        <w:t xml:space="preserve"> </w:t>
      </w:r>
      <w:r w:rsidRPr="006075D3">
        <w:rPr>
          <w:rFonts w:ascii="Maiandra GD" w:hAnsi="Maiandra GD"/>
          <w:b/>
          <w:sz w:val="22"/>
          <w:szCs w:val="22"/>
        </w:rPr>
        <w:t>in the classroom or hallways.</w:t>
      </w:r>
    </w:p>
    <w:p w:rsidR="00CD06C6" w:rsidRPr="006075D3" w:rsidRDefault="00CD06C6" w:rsidP="006075D3">
      <w:pPr>
        <w:numPr>
          <w:ilvl w:val="0"/>
          <w:numId w:val="8"/>
        </w:numPr>
        <w:rPr>
          <w:rFonts w:ascii="Maiandra GD" w:hAnsi="Maiandra GD"/>
          <w:b/>
          <w:sz w:val="22"/>
          <w:szCs w:val="22"/>
        </w:rPr>
      </w:pPr>
      <w:r w:rsidRPr="006075D3">
        <w:rPr>
          <w:rFonts w:ascii="Maiandra GD" w:hAnsi="Maiandra GD"/>
          <w:b/>
          <w:sz w:val="22"/>
          <w:szCs w:val="22"/>
        </w:rPr>
        <w:t>Rule:</w:t>
      </w:r>
      <w:r w:rsidRPr="006075D3">
        <w:rPr>
          <w:rFonts w:ascii="Maiandra GD" w:hAnsi="Maiandra GD"/>
          <w:b/>
          <w:sz w:val="22"/>
          <w:szCs w:val="22"/>
        </w:rPr>
        <w:tab/>
        <w:t>Follow all school rules</w:t>
      </w:r>
    </w:p>
    <w:p w:rsidR="00CD06C6" w:rsidRPr="006075D3" w:rsidRDefault="00CD06C6" w:rsidP="00CD06C6">
      <w:pPr>
        <w:rPr>
          <w:rFonts w:ascii="Maiandra GD" w:hAnsi="Maiandra GD"/>
          <w:b/>
          <w:sz w:val="20"/>
          <w:szCs w:val="20"/>
        </w:rPr>
      </w:pPr>
    </w:p>
    <w:p w:rsidR="009021CF" w:rsidRPr="006075D3" w:rsidRDefault="009021CF" w:rsidP="009021CF">
      <w:pPr>
        <w:rPr>
          <w:rFonts w:ascii="Maiandra GD" w:hAnsi="Maiandra GD"/>
          <w:b/>
          <w:color w:val="000000"/>
          <w:sz w:val="28"/>
          <w:szCs w:val="28"/>
        </w:rPr>
      </w:pPr>
      <w:r w:rsidRPr="006075D3">
        <w:rPr>
          <w:rFonts w:ascii="Maiandra GD" w:hAnsi="Maiandra GD"/>
          <w:b/>
          <w:color w:val="000000"/>
          <w:sz w:val="28"/>
          <w:szCs w:val="28"/>
        </w:rPr>
        <w:t>Course Objectives:</w:t>
      </w:r>
    </w:p>
    <w:p w:rsidR="009021CF" w:rsidRPr="006075D3" w:rsidRDefault="009021CF" w:rsidP="006075D3">
      <w:pPr>
        <w:numPr>
          <w:ilvl w:val="0"/>
          <w:numId w:val="5"/>
        </w:numPr>
        <w:rPr>
          <w:rFonts w:ascii="Maiandra GD" w:hAnsi="Maiandra GD"/>
          <w:color w:val="000000"/>
          <w:sz w:val="22"/>
          <w:szCs w:val="22"/>
        </w:rPr>
      </w:pPr>
      <w:r w:rsidRPr="006075D3">
        <w:rPr>
          <w:rFonts w:ascii="Maiandra GD" w:hAnsi="Maiandra GD"/>
          <w:color w:val="000000"/>
          <w:sz w:val="22"/>
          <w:szCs w:val="22"/>
        </w:rPr>
        <w:t xml:space="preserve">Students will read a diverse collection of </w:t>
      </w:r>
      <w:r w:rsidR="00D01AF7" w:rsidRPr="006075D3">
        <w:rPr>
          <w:rFonts w:ascii="Maiandra GD" w:hAnsi="Maiandra GD"/>
          <w:color w:val="000000"/>
          <w:sz w:val="22"/>
          <w:szCs w:val="22"/>
        </w:rPr>
        <w:t xml:space="preserve">both fictional and nonfictional </w:t>
      </w:r>
      <w:r w:rsidRPr="006075D3">
        <w:rPr>
          <w:rFonts w:ascii="Maiandra GD" w:hAnsi="Maiandra GD"/>
          <w:color w:val="000000"/>
          <w:sz w:val="22"/>
          <w:szCs w:val="22"/>
        </w:rPr>
        <w:t xml:space="preserve">literature.  </w:t>
      </w:r>
    </w:p>
    <w:p w:rsidR="009021CF" w:rsidRPr="006075D3" w:rsidRDefault="009021CF" w:rsidP="006075D3">
      <w:pPr>
        <w:numPr>
          <w:ilvl w:val="0"/>
          <w:numId w:val="5"/>
        </w:numPr>
        <w:rPr>
          <w:rFonts w:ascii="Maiandra GD" w:hAnsi="Maiandra GD"/>
          <w:color w:val="000000"/>
          <w:sz w:val="22"/>
          <w:szCs w:val="22"/>
        </w:rPr>
      </w:pPr>
      <w:r w:rsidRPr="006075D3">
        <w:rPr>
          <w:rFonts w:ascii="Maiandra GD" w:hAnsi="Maiandra GD"/>
          <w:color w:val="000000"/>
          <w:sz w:val="22"/>
          <w:szCs w:val="22"/>
        </w:rPr>
        <w:t xml:space="preserve">Students will learn to write in a variety of styles, </w:t>
      </w:r>
      <w:r w:rsidR="00B6551E" w:rsidRPr="006075D3">
        <w:rPr>
          <w:rFonts w:ascii="Maiandra GD" w:hAnsi="Maiandra GD"/>
          <w:color w:val="000000"/>
          <w:sz w:val="22"/>
          <w:szCs w:val="22"/>
        </w:rPr>
        <w:t>while gaining an</w:t>
      </w:r>
      <w:r w:rsidRPr="006075D3">
        <w:rPr>
          <w:rFonts w:ascii="Maiandra GD" w:hAnsi="Maiandra GD"/>
          <w:color w:val="000000"/>
          <w:sz w:val="22"/>
          <w:szCs w:val="22"/>
        </w:rPr>
        <w:t xml:space="preserve"> understanding of grammatical structures.</w:t>
      </w:r>
    </w:p>
    <w:p w:rsidR="009021CF" w:rsidRPr="006075D3" w:rsidRDefault="009021CF" w:rsidP="006075D3">
      <w:pPr>
        <w:numPr>
          <w:ilvl w:val="0"/>
          <w:numId w:val="5"/>
        </w:numPr>
        <w:rPr>
          <w:rFonts w:ascii="Maiandra GD" w:hAnsi="Maiandra GD"/>
          <w:color w:val="000000"/>
          <w:sz w:val="22"/>
          <w:szCs w:val="22"/>
        </w:rPr>
      </w:pPr>
      <w:r w:rsidRPr="006075D3">
        <w:rPr>
          <w:rFonts w:ascii="Maiandra GD" w:hAnsi="Maiandra GD"/>
          <w:color w:val="000000"/>
          <w:sz w:val="22"/>
          <w:szCs w:val="22"/>
        </w:rPr>
        <w:t>Students will develop critical thinking</w:t>
      </w:r>
      <w:r w:rsidR="007B2494" w:rsidRPr="006075D3">
        <w:rPr>
          <w:rFonts w:ascii="Maiandra GD" w:hAnsi="Maiandra GD"/>
          <w:color w:val="000000"/>
          <w:sz w:val="22"/>
          <w:szCs w:val="22"/>
        </w:rPr>
        <w:t xml:space="preserve"> and research</w:t>
      </w:r>
      <w:r w:rsidRPr="006075D3">
        <w:rPr>
          <w:rFonts w:ascii="Maiandra GD" w:hAnsi="Maiandra GD"/>
          <w:color w:val="000000"/>
          <w:sz w:val="22"/>
          <w:szCs w:val="22"/>
        </w:rPr>
        <w:t xml:space="preserve"> skills, demonstrating these skills in both written and oral formats.</w:t>
      </w:r>
    </w:p>
    <w:p w:rsidR="009021CF" w:rsidRPr="006075D3" w:rsidRDefault="009021CF" w:rsidP="006075D3">
      <w:pPr>
        <w:numPr>
          <w:ilvl w:val="0"/>
          <w:numId w:val="5"/>
        </w:numPr>
        <w:rPr>
          <w:rFonts w:ascii="Maiandra GD" w:hAnsi="Maiandra GD"/>
          <w:color w:val="000000"/>
          <w:sz w:val="22"/>
          <w:szCs w:val="22"/>
        </w:rPr>
      </w:pPr>
      <w:r w:rsidRPr="006075D3">
        <w:rPr>
          <w:rFonts w:ascii="Maiandra GD" w:hAnsi="Maiandra GD"/>
          <w:color w:val="000000"/>
          <w:sz w:val="22"/>
          <w:szCs w:val="22"/>
        </w:rPr>
        <w:t>Students will learn to work cooperatively to achieve common goals.</w:t>
      </w:r>
    </w:p>
    <w:p w:rsidR="009021CF" w:rsidRPr="006075D3" w:rsidRDefault="009021CF" w:rsidP="006075D3">
      <w:pPr>
        <w:numPr>
          <w:ilvl w:val="0"/>
          <w:numId w:val="5"/>
        </w:numPr>
        <w:rPr>
          <w:rFonts w:ascii="Maiandra GD" w:hAnsi="Maiandra GD"/>
          <w:color w:val="000000"/>
          <w:sz w:val="22"/>
          <w:szCs w:val="22"/>
        </w:rPr>
      </w:pPr>
      <w:r w:rsidRPr="006075D3">
        <w:rPr>
          <w:rFonts w:ascii="Maiandra GD" w:hAnsi="Maiandra GD"/>
          <w:color w:val="000000"/>
          <w:sz w:val="22"/>
          <w:szCs w:val="22"/>
        </w:rPr>
        <w:t>Students will be able to determine relevance of classroom materials to other disciplines as well as their own lives and experiences.</w:t>
      </w:r>
    </w:p>
    <w:p w:rsidR="009021CF" w:rsidRPr="006075D3" w:rsidRDefault="009021CF" w:rsidP="009021CF">
      <w:pPr>
        <w:rPr>
          <w:rFonts w:ascii="Maiandra GD" w:hAnsi="Maiandra GD"/>
          <w:b/>
        </w:rPr>
      </w:pPr>
    </w:p>
    <w:p w:rsidR="009021CF" w:rsidRPr="006075D3" w:rsidRDefault="009021CF" w:rsidP="009021CF">
      <w:pPr>
        <w:pBdr>
          <w:top w:val="single" w:sz="4" w:space="1" w:color="auto"/>
          <w:left w:val="single" w:sz="4" w:space="4" w:color="auto"/>
          <w:bottom w:val="single" w:sz="4" w:space="1" w:color="auto"/>
          <w:right w:val="single" w:sz="4" w:space="4" w:color="auto"/>
        </w:pBdr>
        <w:rPr>
          <w:rFonts w:ascii="Maiandra GD" w:hAnsi="Maiandra GD"/>
          <w:b/>
        </w:rPr>
        <w:sectPr w:rsidR="009021CF" w:rsidRPr="006075D3" w:rsidSect="00D01AF7">
          <w:type w:val="continuous"/>
          <w:pgSz w:w="12240" w:h="15840"/>
          <w:pgMar w:top="720" w:right="720" w:bottom="720" w:left="720" w:header="720" w:footer="720" w:gutter="0"/>
          <w:cols w:space="720"/>
          <w:docGrid w:linePitch="360"/>
        </w:sectPr>
      </w:pPr>
    </w:p>
    <w:p w:rsidR="006075D3" w:rsidRPr="006075D3" w:rsidRDefault="006075D3" w:rsidP="006075D3">
      <w:pPr>
        <w:rPr>
          <w:rFonts w:ascii="Maiandra GD" w:hAnsi="Maiandra GD"/>
        </w:rPr>
      </w:pPr>
      <w:r w:rsidRPr="006075D3">
        <w:rPr>
          <w:rFonts w:ascii="Maiandra GD" w:hAnsi="Maiandra GD"/>
          <w:b/>
          <w:sz w:val="28"/>
          <w:szCs w:val="28"/>
        </w:rPr>
        <w:lastRenderedPageBreak/>
        <w:t>Procedures</w:t>
      </w:r>
      <w:r w:rsidRPr="006075D3">
        <w:rPr>
          <w:rFonts w:ascii="Maiandra GD" w:hAnsi="Maiandra GD"/>
        </w:rPr>
        <w:t>:  The following procedures are designed to ensure an appropriate learning environment for all students.</w:t>
      </w:r>
    </w:p>
    <w:p w:rsidR="006075D3" w:rsidRPr="006075D3" w:rsidRDefault="006075D3" w:rsidP="006075D3">
      <w:pPr>
        <w:rPr>
          <w:rFonts w:ascii="Maiandra GD" w:hAnsi="Maiandra GD"/>
          <w:b/>
          <w:i/>
          <w:sz w:val="22"/>
          <w:szCs w:val="22"/>
          <w:u w:val="single"/>
        </w:rPr>
      </w:pPr>
    </w:p>
    <w:p w:rsidR="006075D3" w:rsidRPr="006075D3" w:rsidRDefault="006075D3" w:rsidP="006075D3">
      <w:pPr>
        <w:rPr>
          <w:rFonts w:ascii="Maiandra GD" w:hAnsi="Maiandra GD"/>
          <w:b/>
          <w:i/>
          <w:sz w:val="22"/>
          <w:szCs w:val="22"/>
          <w:u w:val="single"/>
        </w:rPr>
      </w:pPr>
      <w:r w:rsidRPr="006075D3">
        <w:rPr>
          <w:rFonts w:ascii="Maiandra GD" w:hAnsi="Maiandra GD"/>
          <w:b/>
          <w:i/>
          <w:sz w:val="22"/>
          <w:szCs w:val="22"/>
          <w:u w:val="single"/>
        </w:rPr>
        <w:t>Beginning of Class:</w:t>
      </w:r>
    </w:p>
    <w:p w:rsidR="006075D3" w:rsidRPr="006075D3" w:rsidRDefault="006075D3" w:rsidP="006075D3">
      <w:pPr>
        <w:numPr>
          <w:ilvl w:val="0"/>
          <w:numId w:val="2"/>
        </w:numPr>
        <w:rPr>
          <w:rFonts w:ascii="Maiandra GD" w:hAnsi="Maiandra GD"/>
          <w:sz w:val="22"/>
          <w:szCs w:val="22"/>
        </w:rPr>
      </w:pPr>
      <w:r w:rsidRPr="006075D3">
        <w:rPr>
          <w:rFonts w:ascii="Maiandra GD" w:hAnsi="Maiandra GD"/>
          <w:sz w:val="22"/>
          <w:szCs w:val="22"/>
        </w:rPr>
        <w:t>All homework/assignments due for the current class period when requested by the teacher.</w:t>
      </w:r>
    </w:p>
    <w:p w:rsidR="006075D3" w:rsidRPr="006075D3" w:rsidRDefault="006075D3" w:rsidP="006075D3">
      <w:pPr>
        <w:numPr>
          <w:ilvl w:val="0"/>
          <w:numId w:val="2"/>
        </w:numPr>
        <w:rPr>
          <w:rFonts w:ascii="Maiandra GD" w:hAnsi="Maiandra GD"/>
          <w:sz w:val="22"/>
          <w:szCs w:val="22"/>
        </w:rPr>
      </w:pPr>
      <w:r w:rsidRPr="006075D3">
        <w:rPr>
          <w:rFonts w:ascii="Maiandra GD" w:hAnsi="Maiandra GD"/>
          <w:sz w:val="22"/>
          <w:szCs w:val="22"/>
        </w:rPr>
        <w:t>Be in your seat and ready to work when the bell rings, otherwise, delays could result in added time, after the bell rings</w:t>
      </w:r>
    </w:p>
    <w:p w:rsidR="006075D3" w:rsidRPr="006075D3" w:rsidRDefault="006075D3" w:rsidP="006075D3">
      <w:pPr>
        <w:numPr>
          <w:ilvl w:val="0"/>
          <w:numId w:val="2"/>
        </w:numPr>
        <w:rPr>
          <w:rFonts w:ascii="Maiandra GD" w:hAnsi="Maiandra GD"/>
          <w:sz w:val="22"/>
          <w:szCs w:val="22"/>
        </w:rPr>
      </w:pPr>
      <w:r w:rsidRPr="006075D3">
        <w:rPr>
          <w:rFonts w:ascii="Maiandra GD" w:hAnsi="Maiandra GD"/>
          <w:sz w:val="22"/>
          <w:szCs w:val="22"/>
        </w:rPr>
        <w:t>Only materials necessary for the class should be on the desk (I confiscate materials/homework for other classes, if I see it)</w:t>
      </w:r>
    </w:p>
    <w:p w:rsidR="006075D3" w:rsidRDefault="006075D3" w:rsidP="006075D3">
      <w:pPr>
        <w:rPr>
          <w:rFonts w:ascii="Maiandra GD" w:hAnsi="Maiandra GD"/>
          <w:sz w:val="22"/>
          <w:szCs w:val="22"/>
        </w:rPr>
      </w:pPr>
    </w:p>
    <w:p w:rsidR="006075D3" w:rsidRDefault="006075D3" w:rsidP="006075D3">
      <w:pPr>
        <w:rPr>
          <w:rFonts w:ascii="Maiandra GD" w:hAnsi="Maiandra GD"/>
          <w:sz w:val="22"/>
          <w:szCs w:val="22"/>
        </w:rPr>
      </w:pPr>
    </w:p>
    <w:p w:rsidR="006075D3" w:rsidRPr="006075D3" w:rsidRDefault="006075D3" w:rsidP="006075D3">
      <w:pPr>
        <w:rPr>
          <w:rFonts w:ascii="Maiandra GD" w:hAnsi="Maiandra GD"/>
          <w:sz w:val="22"/>
          <w:szCs w:val="22"/>
        </w:rPr>
      </w:pPr>
    </w:p>
    <w:p w:rsidR="006075D3" w:rsidRPr="006075D3" w:rsidRDefault="006075D3" w:rsidP="006075D3">
      <w:pPr>
        <w:rPr>
          <w:rFonts w:ascii="Maiandra GD" w:hAnsi="Maiandra GD"/>
          <w:b/>
          <w:i/>
          <w:sz w:val="22"/>
          <w:szCs w:val="22"/>
          <w:u w:val="single"/>
        </w:rPr>
      </w:pPr>
      <w:r w:rsidRPr="006075D3">
        <w:rPr>
          <w:rFonts w:ascii="Maiandra GD" w:hAnsi="Maiandra GD"/>
          <w:b/>
          <w:i/>
          <w:sz w:val="22"/>
          <w:szCs w:val="22"/>
          <w:u w:val="single"/>
        </w:rPr>
        <w:t>Ending of Class:</w:t>
      </w:r>
    </w:p>
    <w:p w:rsidR="006075D3" w:rsidRPr="006075D3" w:rsidRDefault="006075D3" w:rsidP="006075D3">
      <w:pPr>
        <w:numPr>
          <w:ilvl w:val="0"/>
          <w:numId w:val="4"/>
        </w:numPr>
        <w:rPr>
          <w:rFonts w:ascii="Maiandra GD" w:hAnsi="Maiandra GD"/>
          <w:sz w:val="22"/>
          <w:szCs w:val="22"/>
        </w:rPr>
      </w:pPr>
      <w:r w:rsidRPr="006075D3">
        <w:rPr>
          <w:rFonts w:ascii="Maiandra GD" w:hAnsi="Maiandra GD"/>
          <w:sz w:val="22"/>
          <w:szCs w:val="22"/>
        </w:rPr>
        <w:t>Clarify any confusion on homework assignments prior to leaving class</w:t>
      </w:r>
    </w:p>
    <w:p w:rsidR="006075D3" w:rsidRPr="006075D3" w:rsidRDefault="006075D3" w:rsidP="006075D3">
      <w:pPr>
        <w:numPr>
          <w:ilvl w:val="0"/>
          <w:numId w:val="4"/>
        </w:numPr>
        <w:rPr>
          <w:rFonts w:ascii="Maiandra GD" w:hAnsi="Maiandra GD"/>
          <w:sz w:val="22"/>
          <w:szCs w:val="22"/>
        </w:rPr>
      </w:pPr>
      <w:r w:rsidRPr="006075D3">
        <w:rPr>
          <w:rFonts w:ascii="Maiandra GD" w:hAnsi="Maiandra GD"/>
          <w:sz w:val="22"/>
          <w:szCs w:val="22"/>
        </w:rPr>
        <w:t>Ensure the classroom is in order prior to the bell</w:t>
      </w:r>
    </w:p>
    <w:p w:rsidR="006075D3" w:rsidRPr="006075D3" w:rsidRDefault="006075D3" w:rsidP="006075D3">
      <w:pPr>
        <w:numPr>
          <w:ilvl w:val="0"/>
          <w:numId w:val="4"/>
        </w:numPr>
        <w:rPr>
          <w:rFonts w:ascii="Maiandra GD" w:hAnsi="Maiandra GD"/>
          <w:sz w:val="22"/>
          <w:szCs w:val="22"/>
        </w:rPr>
      </w:pPr>
      <w:r w:rsidRPr="006075D3">
        <w:rPr>
          <w:rFonts w:ascii="Maiandra GD" w:hAnsi="Maiandra GD"/>
          <w:sz w:val="22"/>
          <w:szCs w:val="22"/>
        </w:rPr>
        <w:t>The teacher dismisses the class</w:t>
      </w:r>
      <w:r w:rsidRPr="006075D3">
        <w:rPr>
          <w:rFonts w:ascii="Maiandra GD" w:hAnsi="Maiandra GD"/>
          <w:b/>
          <w:sz w:val="22"/>
          <w:szCs w:val="22"/>
        </w:rPr>
        <w:t xml:space="preserve">, </w:t>
      </w:r>
      <w:r w:rsidRPr="006075D3">
        <w:rPr>
          <w:rFonts w:ascii="Maiandra GD" w:hAnsi="Maiandra GD"/>
          <w:b/>
          <w:sz w:val="22"/>
          <w:szCs w:val="22"/>
          <w:u w:val="single"/>
        </w:rPr>
        <w:t>not the bell</w:t>
      </w:r>
    </w:p>
    <w:p w:rsidR="006075D3" w:rsidRPr="006075D3" w:rsidRDefault="006075D3" w:rsidP="006075D3">
      <w:pPr>
        <w:numPr>
          <w:ilvl w:val="0"/>
          <w:numId w:val="4"/>
        </w:numPr>
        <w:rPr>
          <w:rFonts w:ascii="Maiandra GD" w:hAnsi="Maiandra GD"/>
          <w:sz w:val="22"/>
          <w:szCs w:val="22"/>
        </w:rPr>
      </w:pPr>
      <w:r w:rsidRPr="006075D3">
        <w:rPr>
          <w:rFonts w:ascii="Maiandra GD" w:hAnsi="Maiandra GD"/>
          <w:sz w:val="22"/>
          <w:szCs w:val="22"/>
        </w:rPr>
        <w:t xml:space="preserve">Remain at your seats until the class is dismissed – </w:t>
      </w:r>
      <w:r w:rsidRPr="006075D3">
        <w:rPr>
          <w:rFonts w:ascii="Maiandra GD" w:hAnsi="Maiandra GD"/>
          <w:b/>
          <w:sz w:val="22"/>
          <w:szCs w:val="22"/>
          <w:u w:val="single"/>
        </w:rPr>
        <w:t>DO NOT LINE UP AT THE DOOR!!! OR I HOLD THE CLASS FOR ONE MINUTE</w:t>
      </w:r>
    </w:p>
    <w:p w:rsidR="006075D3" w:rsidRDefault="006075D3" w:rsidP="009021CF">
      <w:pPr>
        <w:rPr>
          <w:rFonts w:ascii="Maiandra GD" w:hAnsi="Maiandra GD"/>
          <w:b/>
          <w:color w:val="000000"/>
          <w:sz w:val="28"/>
          <w:szCs w:val="28"/>
        </w:rPr>
      </w:pPr>
    </w:p>
    <w:p w:rsidR="009021CF" w:rsidRPr="006075D3" w:rsidRDefault="009021CF" w:rsidP="009021CF">
      <w:pPr>
        <w:rPr>
          <w:rFonts w:ascii="Maiandra GD" w:hAnsi="Maiandra GD"/>
          <w:color w:val="000000"/>
        </w:rPr>
      </w:pPr>
      <w:r w:rsidRPr="006075D3">
        <w:rPr>
          <w:rFonts w:ascii="Maiandra GD" w:hAnsi="Maiandra GD"/>
          <w:b/>
          <w:color w:val="000000"/>
          <w:sz w:val="28"/>
          <w:szCs w:val="28"/>
        </w:rPr>
        <w:t xml:space="preserve">Required Materials   </w:t>
      </w:r>
      <w:r w:rsidRPr="006075D3">
        <w:rPr>
          <w:rFonts w:ascii="Maiandra GD" w:hAnsi="Maiandra GD"/>
          <w:color w:val="000000"/>
        </w:rPr>
        <w:t>(If assistance is needed in acquiring these materials, please see me at the end of class)</w:t>
      </w:r>
    </w:p>
    <w:p w:rsidR="00AB730E" w:rsidRPr="006075D3" w:rsidRDefault="009021CF" w:rsidP="006075D3">
      <w:pPr>
        <w:numPr>
          <w:ilvl w:val="0"/>
          <w:numId w:val="1"/>
        </w:numPr>
        <w:rPr>
          <w:rFonts w:ascii="Maiandra GD" w:hAnsi="Maiandra GD"/>
          <w:color w:val="000000"/>
          <w:sz w:val="22"/>
          <w:szCs w:val="22"/>
        </w:rPr>
      </w:pPr>
      <w:r w:rsidRPr="006075D3">
        <w:rPr>
          <w:rFonts w:ascii="Maiandra GD" w:hAnsi="Maiandra GD"/>
          <w:color w:val="000000"/>
          <w:sz w:val="22"/>
          <w:szCs w:val="22"/>
        </w:rPr>
        <w:t xml:space="preserve">3-Ring loose-leaf </w:t>
      </w:r>
      <w:r w:rsidR="00CD06C6" w:rsidRPr="006075D3">
        <w:rPr>
          <w:rFonts w:ascii="Maiandra GD" w:hAnsi="Maiandra GD"/>
          <w:color w:val="000000"/>
          <w:sz w:val="22"/>
          <w:szCs w:val="22"/>
        </w:rPr>
        <w:t>binder/notebook</w:t>
      </w:r>
    </w:p>
    <w:p w:rsidR="009021CF" w:rsidRPr="006075D3" w:rsidRDefault="009021CF" w:rsidP="006075D3">
      <w:pPr>
        <w:numPr>
          <w:ilvl w:val="0"/>
          <w:numId w:val="1"/>
        </w:numPr>
        <w:rPr>
          <w:rFonts w:ascii="Maiandra GD" w:hAnsi="Maiandra GD"/>
          <w:color w:val="000000"/>
          <w:sz w:val="22"/>
          <w:szCs w:val="22"/>
        </w:rPr>
      </w:pPr>
      <w:r w:rsidRPr="006075D3">
        <w:rPr>
          <w:rFonts w:ascii="Maiandra GD" w:hAnsi="Maiandra GD"/>
          <w:color w:val="000000"/>
          <w:sz w:val="22"/>
          <w:szCs w:val="22"/>
        </w:rPr>
        <w:t>Pencils (more than one)</w:t>
      </w:r>
    </w:p>
    <w:p w:rsidR="009021CF" w:rsidRPr="006075D3" w:rsidRDefault="009021CF" w:rsidP="006075D3">
      <w:pPr>
        <w:numPr>
          <w:ilvl w:val="0"/>
          <w:numId w:val="1"/>
        </w:numPr>
        <w:rPr>
          <w:rFonts w:ascii="Maiandra GD" w:hAnsi="Maiandra GD"/>
          <w:color w:val="000000"/>
          <w:sz w:val="22"/>
          <w:szCs w:val="22"/>
        </w:rPr>
      </w:pPr>
      <w:r w:rsidRPr="006075D3">
        <w:rPr>
          <w:rFonts w:ascii="Maiandra GD" w:hAnsi="Maiandra GD"/>
          <w:color w:val="000000"/>
          <w:sz w:val="22"/>
          <w:szCs w:val="22"/>
        </w:rPr>
        <w:t xml:space="preserve">Pen-blue or black ink </w:t>
      </w:r>
    </w:p>
    <w:p w:rsidR="009021CF" w:rsidRDefault="009021CF" w:rsidP="006075D3">
      <w:pPr>
        <w:numPr>
          <w:ilvl w:val="0"/>
          <w:numId w:val="1"/>
        </w:numPr>
        <w:rPr>
          <w:rFonts w:ascii="Maiandra GD" w:hAnsi="Maiandra GD"/>
          <w:color w:val="000000"/>
          <w:sz w:val="22"/>
          <w:szCs w:val="22"/>
        </w:rPr>
      </w:pPr>
      <w:r w:rsidRPr="006075D3">
        <w:rPr>
          <w:rFonts w:ascii="Maiandra GD" w:hAnsi="Maiandra GD"/>
          <w:color w:val="000000"/>
          <w:sz w:val="22"/>
          <w:szCs w:val="22"/>
        </w:rPr>
        <w:t>Textbook/novel being studied</w:t>
      </w:r>
    </w:p>
    <w:p w:rsidR="006075D3" w:rsidRPr="006075D3" w:rsidRDefault="006075D3" w:rsidP="006075D3">
      <w:pPr>
        <w:numPr>
          <w:ilvl w:val="0"/>
          <w:numId w:val="1"/>
        </w:numPr>
        <w:rPr>
          <w:rFonts w:ascii="Maiandra GD" w:hAnsi="Maiandra GD"/>
          <w:color w:val="000000"/>
          <w:sz w:val="22"/>
          <w:szCs w:val="22"/>
        </w:rPr>
      </w:pPr>
      <w:r>
        <w:rPr>
          <w:rFonts w:ascii="Maiandra GD" w:hAnsi="Maiandra GD"/>
          <w:color w:val="000000"/>
          <w:sz w:val="22"/>
          <w:szCs w:val="22"/>
        </w:rPr>
        <w:t>SSR reading material (book of personal reading interest)</w:t>
      </w:r>
    </w:p>
    <w:p w:rsidR="00CD06C6" w:rsidRPr="006075D3" w:rsidRDefault="00CD06C6" w:rsidP="00B72E1B">
      <w:pPr>
        <w:rPr>
          <w:rFonts w:ascii="Maiandra GD" w:hAnsi="Maiandra GD"/>
          <w:b/>
        </w:rPr>
      </w:pPr>
    </w:p>
    <w:p w:rsidR="00BB704B" w:rsidRPr="006075D3" w:rsidRDefault="00BB704B" w:rsidP="00BB704B">
      <w:pPr>
        <w:rPr>
          <w:rFonts w:ascii="Maiandra GD" w:hAnsi="Maiandra GD"/>
          <w:b/>
        </w:rPr>
      </w:pPr>
      <w:r w:rsidRPr="006075D3">
        <w:rPr>
          <w:rFonts w:ascii="Maiandra GD" w:hAnsi="Maiandra GD"/>
          <w:b/>
        </w:rPr>
        <w:t>Personal Technology</w:t>
      </w:r>
    </w:p>
    <w:p w:rsidR="00B95F3F" w:rsidRPr="006075D3" w:rsidRDefault="00D01AF7" w:rsidP="006075D3">
      <w:pPr>
        <w:numPr>
          <w:ilvl w:val="0"/>
          <w:numId w:val="4"/>
        </w:numPr>
        <w:rPr>
          <w:rFonts w:ascii="Maiandra GD" w:hAnsi="Maiandra GD"/>
          <w:sz w:val="22"/>
          <w:szCs w:val="22"/>
        </w:rPr>
      </w:pPr>
      <w:r w:rsidRPr="006075D3">
        <w:rPr>
          <w:rFonts w:ascii="Maiandra GD" w:hAnsi="Maiandra GD"/>
          <w:sz w:val="22"/>
          <w:szCs w:val="22"/>
        </w:rPr>
        <w:t xml:space="preserve">Cell phone use is a privilege and can be revoked at any time that the teacher deems it to be a distraction.  </w:t>
      </w:r>
      <w:r w:rsidR="00B95F3F" w:rsidRPr="006075D3">
        <w:rPr>
          <w:rFonts w:ascii="Maiandra GD" w:hAnsi="Maiandra GD"/>
          <w:sz w:val="22"/>
          <w:szCs w:val="22"/>
        </w:rPr>
        <w:t xml:space="preserve"> Use of the cell phone in class for any reason is only allowed if permission is granted from the teacher. If use of cell phone becomes a problem in class, a detention will be given.</w:t>
      </w:r>
    </w:p>
    <w:p w:rsidR="0048386D" w:rsidRPr="006075D3" w:rsidRDefault="00B95F3F" w:rsidP="006075D3">
      <w:pPr>
        <w:numPr>
          <w:ilvl w:val="0"/>
          <w:numId w:val="4"/>
        </w:numPr>
        <w:rPr>
          <w:rFonts w:ascii="Maiandra GD" w:hAnsi="Maiandra GD"/>
          <w:b/>
          <w:sz w:val="28"/>
          <w:szCs w:val="28"/>
        </w:rPr>
      </w:pPr>
      <w:r w:rsidRPr="006075D3">
        <w:rPr>
          <w:rFonts w:ascii="Maiandra GD" w:hAnsi="Maiandra GD"/>
          <w:sz w:val="22"/>
          <w:szCs w:val="22"/>
        </w:rPr>
        <w:t xml:space="preserve">Music – </w:t>
      </w:r>
      <w:r w:rsidR="00B6551E" w:rsidRPr="006075D3">
        <w:rPr>
          <w:rFonts w:ascii="Maiandra GD" w:hAnsi="Maiandra GD"/>
          <w:sz w:val="22"/>
          <w:szCs w:val="22"/>
        </w:rPr>
        <w:t xml:space="preserve">On occasion, when working independently, you may be given permission to </w:t>
      </w:r>
      <w:r w:rsidRPr="006075D3">
        <w:rPr>
          <w:rFonts w:ascii="Maiandra GD" w:hAnsi="Maiandra GD"/>
          <w:sz w:val="22"/>
          <w:szCs w:val="22"/>
        </w:rPr>
        <w:t>listen to music, by means of an MP3 player</w:t>
      </w:r>
      <w:r w:rsidR="00B6551E" w:rsidRPr="006075D3">
        <w:rPr>
          <w:rFonts w:ascii="Maiandra GD" w:hAnsi="Maiandra GD"/>
          <w:sz w:val="22"/>
          <w:szCs w:val="22"/>
        </w:rPr>
        <w:t xml:space="preserve"> or personal digital device.</w:t>
      </w:r>
      <w:r w:rsidRPr="006075D3">
        <w:rPr>
          <w:rFonts w:ascii="Maiandra GD" w:hAnsi="Maiandra GD"/>
          <w:sz w:val="22"/>
          <w:szCs w:val="22"/>
        </w:rPr>
        <w:t xml:space="preserve">  You may not </w:t>
      </w:r>
      <w:r w:rsidR="00B6551E" w:rsidRPr="006075D3">
        <w:rPr>
          <w:rFonts w:ascii="Maiandra GD" w:hAnsi="Maiandra GD"/>
          <w:sz w:val="22"/>
          <w:szCs w:val="22"/>
        </w:rPr>
        <w:t xml:space="preserve">stream </w:t>
      </w:r>
      <w:r w:rsidRPr="006075D3">
        <w:rPr>
          <w:rFonts w:ascii="Maiandra GD" w:hAnsi="Maiandra GD"/>
          <w:sz w:val="22"/>
          <w:szCs w:val="22"/>
        </w:rPr>
        <w:t xml:space="preserve">music through the school laptops and you must bring headphones to class, prior to the bell ringing.  </w:t>
      </w:r>
    </w:p>
    <w:p w:rsidR="006075D3" w:rsidRDefault="006075D3" w:rsidP="00CD06C6">
      <w:pPr>
        <w:rPr>
          <w:rFonts w:ascii="Maiandra GD" w:hAnsi="Maiandra GD"/>
          <w:b/>
        </w:rPr>
      </w:pPr>
    </w:p>
    <w:p w:rsidR="00B8300A" w:rsidRPr="006075D3" w:rsidRDefault="00B8300A" w:rsidP="00CD06C6">
      <w:pPr>
        <w:rPr>
          <w:rFonts w:ascii="Maiandra GD" w:hAnsi="Maiandra GD"/>
          <w:b/>
        </w:rPr>
      </w:pPr>
      <w:r w:rsidRPr="006075D3">
        <w:rPr>
          <w:rFonts w:ascii="Maiandra GD" w:hAnsi="Maiandra GD"/>
          <w:b/>
        </w:rPr>
        <w:t xml:space="preserve">Restroom Use: </w:t>
      </w:r>
    </w:p>
    <w:p w:rsidR="0048386D" w:rsidRPr="006075D3" w:rsidRDefault="00B8300A" w:rsidP="00CD06C6">
      <w:pPr>
        <w:rPr>
          <w:rFonts w:ascii="Maiandra GD" w:hAnsi="Maiandra GD"/>
          <w:sz w:val="22"/>
          <w:szCs w:val="22"/>
        </w:rPr>
      </w:pPr>
      <w:r w:rsidRPr="006075D3">
        <w:rPr>
          <w:rFonts w:ascii="Maiandra GD" w:hAnsi="Maiandra GD"/>
          <w:sz w:val="22"/>
          <w:szCs w:val="22"/>
        </w:rPr>
        <w:t xml:space="preserve">You are expected to use the restroom during passing time. If you need to go during class, </w:t>
      </w:r>
      <w:r w:rsidR="00B6551E" w:rsidRPr="006075D3">
        <w:rPr>
          <w:rFonts w:ascii="Maiandra GD" w:hAnsi="Maiandra GD"/>
          <w:sz w:val="22"/>
          <w:szCs w:val="22"/>
        </w:rPr>
        <w:t xml:space="preserve">permission will be granted </w:t>
      </w:r>
      <w:r w:rsidRPr="006075D3">
        <w:rPr>
          <w:rFonts w:ascii="Maiandra GD" w:hAnsi="Maiandra GD"/>
          <w:sz w:val="22"/>
          <w:szCs w:val="22"/>
        </w:rPr>
        <w:t>at the discretion of the teacher.  If the privilege is abused, you will be required to wait until the end of class.</w:t>
      </w:r>
    </w:p>
    <w:p w:rsidR="0048386D" w:rsidRPr="006075D3" w:rsidRDefault="0048386D" w:rsidP="00CD06C6">
      <w:pPr>
        <w:rPr>
          <w:rFonts w:ascii="Maiandra GD" w:hAnsi="Maiandra GD"/>
        </w:rPr>
      </w:pPr>
    </w:p>
    <w:p w:rsidR="00CD06C6" w:rsidRPr="006075D3" w:rsidRDefault="00BB704B" w:rsidP="00CD06C6">
      <w:pPr>
        <w:rPr>
          <w:rFonts w:ascii="Maiandra GD" w:hAnsi="Maiandra GD"/>
          <w:b/>
        </w:rPr>
      </w:pPr>
      <w:r w:rsidRPr="006075D3">
        <w:rPr>
          <w:rFonts w:ascii="Maiandra GD" w:hAnsi="Maiandra GD"/>
          <w:b/>
        </w:rPr>
        <w:t>H</w:t>
      </w:r>
      <w:r w:rsidR="00CD06C6" w:rsidRPr="006075D3">
        <w:rPr>
          <w:rFonts w:ascii="Maiandra GD" w:hAnsi="Maiandra GD"/>
          <w:b/>
        </w:rPr>
        <w:t>omework</w:t>
      </w:r>
    </w:p>
    <w:p w:rsidR="00CD06C6" w:rsidRPr="006075D3" w:rsidRDefault="00CD06C6" w:rsidP="00CD06C6">
      <w:pPr>
        <w:rPr>
          <w:rFonts w:ascii="Maiandra GD" w:hAnsi="Maiandra GD"/>
          <w:i/>
          <w:sz w:val="22"/>
          <w:szCs w:val="22"/>
        </w:rPr>
      </w:pPr>
      <w:r w:rsidRPr="006075D3">
        <w:rPr>
          <w:rFonts w:ascii="Maiandra GD" w:hAnsi="Maiandra GD"/>
          <w:b/>
          <w:i/>
        </w:rPr>
        <w:t>Late Homework</w:t>
      </w:r>
    </w:p>
    <w:p w:rsidR="00CD06C6" w:rsidRPr="006075D3" w:rsidRDefault="00CD06C6" w:rsidP="006075D3">
      <w:pPr>
        <w:numPr>
          <w:ilvl w:val="0"/>
          <w:numId w:val="9"/>
        </w:numPr>
        <w:rPr>
          <w:rFonts w:ascii="Maiandra GD" w:hAnsi="Maiandra GD"/>
          <w:sz w:val="22"/>
          <w:szCs w:val="22"/>
        </w:rPr>
      </w:pPr>
      <w:r w:rsidRPr="006075D3">
        <w:rPr>
          <w:rFonts w:ascii="Maiandra GD" w:hAnsi="Maiandra GD"/>
          <w:sz w:val="22"/>
          <w:szCs w:val="22"/>
        </w:rPr>
        <w:t xml:space="preserve">If homework is not turned in at the beginning of class, it is late.   </w:t>
      </w:r>
    </w:p>
    <w:p w:rsidR="000C1036" w:rsidRPr="006075D3" w:rsidRDefault="000C1036" w:rsidP="006075D3">
      <w:pPr>
        <w:numPr>
          <w:ilvl w:val="1"/>
          <w:numId w:val="11"/>
        </w:numPr>
        <w:tabs>
          <w:tab w:val="clear" w:pos="1440"/>
          <w:tab w:val="num" w:pos="720"/>
        </w:tabs>
        <w:ind w:left="720"/>
        <w:rPr>
          <w:rFonts w:ascii="Maiandra GD" w:hAnsi="Maiandra GD"/>
          <w:b/>
          <w:sz w:val="22"/>
          <w:szCs w:val="22"/>
        </w:rPr>
      </w:pPr>
      <w:r w:rsidRPr="006075D3">
        <w:rPr>
          <w:rFonts w:ascii="Maiandra GD" w:hAnsi="Maiandra GD"/>
          <w:b/>
          <w:sz w:val="22"/>
          <w:szCs w:val="22"/>
        </w:rPr>
        <w:t>Failure to do assignments on time will result in</w:t>
      </w:r>
      <w:r w:rsidR="006075D3">
        <w:rPr>
          <w:rFonts w:ascii="Maiandra GD" w:hAnsi="Maiandra GD"/>
          <w:b/>
          <w:sz w:val="22"/>
          <w:szCs w:val="22"/>
        </w:rPr>
        <w:t xml:space="preserve"> a reduced grade</w:t>
      </w:r>
      <w:r w:rsidRPr="006075D3">
        <w:rPr>
          <w:rFonts w:ascii="Maiandra GD" w:hAnsi="Maiandra GD"/>
          <w:b/>
          <w:sz w:val="22"/>
          <w:szCs w:val="22"/>
        </w:rPr>
        <w:t>:</w:t>
      </w:r>
    </w:p>
    <w:p w:rsidR="00CD06C6" w:rsidRPr="006075D3" w:rsidRDefault="00CA1929" w:rsidP="006075D3">
      <w:pPr>
        <w:numPr>
          <w:ilvl w:val="0"/>
          <w:numId w:val="10"/>
        </w:numPr>
        <w:ind w:left="1440"/>
        <w:rPr>
          <w:rFonts w:ascii="Maiandra GD" w:hAnsi="Maiandra GD"/>
          <w:sz w:val="22"/>
          <w:szCs w:val="22"/>
        </w:rPr>
      </w:pPr>
      <w:r w:rsidRPr="006075D3">
        <w:rPr>
          <w:rFonts w:ascii="Maiandra GD" w:hAnsi="Maiandra GD"/>
          <w:sz w:val="22"/>
          <w:szCs w:val="22"/>
        </w:rPr>
        <w:t xml:space="preserve">You will receive 3 late homework passes for the trimester.  These cannot be used for assignments that are reviewed the same day, in class. These cannot be used during the last two weeks of the trimester OR for in-class work that a student does not wish to participate in. </w:t>
      </w:r>
    </w:p>
    <w:p w:rsidR="00CA1929" w:rsidRPr="006075D3" w:rsidRDefault="00CA1929" w:rsidP="006075D3">
      <w:pPr>
        <w:numPr>
          <w:ilvl w:val="0"/>
          <w:numId w:val="10"/>
        </w:numPr>
        <w:ind w:left="1440"/>
        <w:rPr>
          <w:rFonts w:ascii="Maiandra GD" w:hAnsi="Maiandra GD"/>
          <w:sz w:val="22"/>
          <w:szCs w:val="22"/>
        </w:rPr>
      </w:pPr>
      <w:r w:rsidRPr="006075D3">
        <w:rPr>
          <w:rFonts w:ascii="Maiandra GD" w:hAnsi="Maiandra GD"/>
          <w:sz w:val="22"/>
          <w:szCs w:val="22"/>
        </w:rPr>
        <w:t xml:space="preserve">Unused homework passes may be turned in at the end of the trimester for extra credit, however they will not be accepted if you have any missing assignments. </w:t>
      </w:r>
    </w:p>
    <w:p w:rsidR="00CA1929" w:rsidRPr="006075D3" w:rsidRDefault="00CA1929" w:rsidP="00CA1929">
      <w:pPr>
        <w:ind w:left="1620"/>
        <w:rPr>
          <w:rFonts w:ascii="Maiandra GD" w:hAnsi="Maiandra GD"/>
          <w:sz w:val="22"/>
          <w:szCs w:val="22"/>
          <w:highlight w:val="yellow"/>
        </w:rPr>
      </w:pPr>
    </w:p>
    <w:p w:rsidR="00CD06C6" w:rsidRPr="006075D3" w:rsidRDefault="00CD06C6" w:rsidP="00CD06C6">
      <w:pPr>
        <w:rPr>
          <w:rFonts w:ascii="Maiandra GD" w:hAnsi="Maiandra GD"/>
          <w:b/>
          <w:i/>
        </w:rPr>
      </w:pPr>
      <w:r w:rsidRPr="006075D3">
        <w:rPr>
          <w:rFonts w:ascii="Maiandra GD" w:hAnsi="Maiandra GD"/>
          <w:b/>
          <w:i/>
        </w:rPr>
        <w:t>Late Papers/Projects/Presentations</w:t>
      </w:r>
    </w:p>
    <w:p w:rsidR="00CD06C6" w:rsidRPr="006075D3" w:rsidRDefault="00CD06C6" w:rsidP="00CD06C6">
      <w:pPr>
        <w:rPr>
          <w:rFonts w:ascii="Maiandra GD" w:hAnsi="Maiandra GD"/>
          <w:sz w:val="22"/>
          <w:szCs w:val="22"/>
        </w:rPr>
      </w:pPr>
      <w:r w:rsidRPr="006075D3">
        <w:rPr>
          <w:rFonts w:ascii="Maiandra GD" w:hAnsi="Maiandra GD"/>
          <w:sz w:val="22"/>
          <w:szCs w:val="22"/>
        </w:rPr>
        <w:t>You lose 10% every day your paper/project/presentation is late, after the assigned turn-in date</w:t>
      </w:r>
      <w:r w:rsidR="0092707F" w:rsidRPr="006075D3">
        <w:rPr>
          <w:rFonts w:ascii="Maiandra GD" w:hAnsi="Maiandra GD"/>
          <w:sz w:val="22"/>
          <w:szCs w:val="22"/>
        </w:rPr>
        <w:t>.</w:t>
      </w:r>
      <w:r w:rsidRPr="006075D3">
        <w:rPr>
          <w:rFonts w:ascii="Maiandra GD" w:hAnsi="Maiandra GD"/>
          <w:sz w:val="22"/>
          <w:szCs w:val="22"/>
        </w:rPr>
        <w:t xml:space="preserve"> This will be discretionary, based upon the quality of the work turned in.</w:t>
      </w:r>
    </w:p>
    <w:p w:rsidR="009021CF" w:rsidRPr="006075D3" w:rsidRDefault="009021CF" w:rsidP="009021CF">
      <w:pPr>
        <w:rPr>
          <w:rFonts w:ascii="Maiandra GD" w:hAnsi="Maiandra GD"/>
          <w:b/>
        </w:rPr>
      </w:pPr>
    </w:p>
    <w:p w:rsidR="009021CF" w:rsidRPr="006075D3" w:rsidRDefault="009021CF" w:rsidP="009021CF">
      <w:pPr>
        <w:rPr>
          <w:rFonts w:ascii="Maiandra GD" w:hAnsi="Maiandra GD"/>
          <w:b/>
        </w:rPr>
      </w:pPr>
      <w:r w:rsidRPr="006075D3">
        <w:rPr>
          <w:rFonts w:ascii="Maiandra GD" w:hAnsi="Maiandra GD"/>
          <w:b/>
        </w:rPr>
        <w:t>Tests/Quizzes:</w:t>
      </w:r>
    </w:p>
    <w:p w:rsidR="009021CF" w:rsidRPr="006075D3" w:rsidRDefault="009021CF" w:rsidP="009021CF">
      <w:pPr>
        <w:rPr>
          <w:rFonts w:ascii="Maiandra GD" w:hAnsi="Maiandra GD"/>
          <w:sz w:val="22"/>
          <w:szCs w:val="22"/>
        </w:rPr>
      </w:pPr>
      <w:r w:rsidRPr="006075D3">
        <w:rPr>
          <w:rFonts w:ascii="Maiandra GD" w:hAnsi="Maiandra GD"/>
          <w:b/>
          <w:sz w:val="22"/>
          <w:szCs w:val="22"/>
        </w:rPr>
        <w:t>Quizzes</w:t>
      </w:r>
      <w:r w:rsidRPr="006075D3">
        <w:rPr>
          <w:rFonts w:ascii="Maiandra GD" w:hAnsi="Maiandra GD"/>
          <w:sz w:val="22"/>
          <w:szCs w:val="22"/>
        </w:rPr>
        <w:t xml:space="preserve"> will be given over reading assignments and homework to verify completion.  </w:t>
      </w:r>
    </w:p>
    <w:p w:rsidR="00BB704B" w:rsidRPr="006075D3" w:rsidRDefault="00BB704B" w:rsidP="009021CF">
      <w:pPr>
        <w:rPr>
          <w:rFonts w:ascii="Maiandra GD" w:hAnsi="Maiandra GD"/>
          <w:sz w:val="22"/>
          <w:szCs w:val="22"/>
        </w:rPr>
      </w:pPr>
    </w:p>
    <w:p w:rsidR="009021CF" w:rsidRPr="006075D3" w:rsidRDefault="009021CF" w:rsidP="009021CF">
      <w:pPr>
        <w:rPr>
          <w:rFonts w:ascii="Maiandra GD" w:hAnsi="Maiandra GD"/>
          <w:sz w:val="22"/>
          <w:szCs w:val="22"/>
        </w:rPr>
      </w:pPr>
      <w:r w:rsidRPr="006075D3">
        <w:rPr>
          <w:rFonts w:ascii="Maiandra GD" w:hAnsi="Maiandra GD"/>
          <w:b/>
          <w:sz w:val="22"/>
          <w:szCs w:val="22"/>
        </w:rPr>
        <w:t>Tests</w:t>
      </w:r>
      <w:r w:rsidRPr="006075D3">
        <w:rPr>
          <w:rFonts w:ascii="Maiandra GD" w:hAnsi="Maiandra GD"/>
          <w:sz w:val="22"/>
          <w:szCs w:val="22"/>
        </w:rPr>
        <w:t xml:space="preserve"> will be given at the end of each unit or major work/author as well as for assigned vocabulary.  These tests will generally include short answer and essay questions.</w:t>
      </w:r>
    </w:p>
    <w:p w:rsidR="009021CF" w:rsidRPr="006075D3" w:rsidRDefault="009021CF" w:rsidP="009021CF">
      <w:pPr>
        <w:rPr>
          <w:rFonts w:ascii="Maiandra GD" w:hAnsi="Maiandra GD"/>
          <w:sz w:val="22"/>
          <w:szCs w:val="22"/>
        </w:rPr>
      </w:pPr>
    </w:p>
    <w:p w:rsidR="009021CF" w:rsidRPr="006075D3" w:rsidRDefault="009021CF" w:rsidP="009021CF">
      <w:pPr>
        <w:rPr>
          <w:rFonts w:ascii="Maiandra GD" w:hAnsi="Maiandra GD"/>
          <w:sz w:val="22"/>
          <w:szCs w:val="22"/>
        </w:rPr>
      </w:pPr>
      <w:r w:rsidRPr="006075D3">
        <w:rPr>
          <w:rFonts w:ascii="Maiandra GD" w:hAnsi="Maiandra GD"/>
          <w:b/>
          <w:sz w:val="22"/>
          <w:szCs w:val="22"/>
        </w:rPr>
        <w:t>Exams</w:t>
      </w:r>
      <w:r w:rsidRPr="006075D3">
        <w:rPr>
          <w:rFonts w:ascii="Maiandra GD" w:hAnsi="Maiandra GD"/>
          <w:sz w:val="22"/>
          <w:szCs w:val="22"/>
        </w:rPr>
        <w:t xml:space="preserve"> will be given at the end of each </w:t>
      </w:r>
      <w:r w:rsidR="00AB730E" w:rsidRPr="006075D3">
        <w:rPr>
          <w:rFonts w:ascii="Maiandra GD" w:hAnsi="Maiandra GD"/>
          <w:sz w:val="22"/>
          <w:szCs w:val="22"/>
        </w:rPr>
        <w:t>trimester</w:t>
      </w:r>
      <w:r w:rsidRPr="006075D3">
        <w:rPr>
          <w:rFonts w:ascii="Maiandra GD" w:hAnsi="Maiandra GD"/>
          <w:sz w:val="22"/>
          <w:szCs w:val="22"/>
        </w:rPr>
        <w:t xml:space="preserve">.  Exams will be comprehensive, addressing all skills and concepts covered in the course to date.  </w:t>
      </w:r>
    </w:p>
    <w:p w:rsidR="009021CF" w:rsidRPr="006075D3" w:rsidRDefault="009021CF" w:rsidP="009021CF">
      <w:pPr>
        <w:rPr>
          <w:rFonts w:ascii="Maiandra GD" w:hAnsi="Maiandra GD"/>
          <w:b/>
        </w:rPr>
      </w:pPr>
    </w:p>
    <w:p w:rsidR="006075D3" w:rsidRDefault="006075D3" w:rsidP="009021CF">
      <w:pPr>
        <w:rPr>
          <w:rFonts w:ascii="Maiandra GD" w:hAnsi="Maiandra GD"/>
          <w:b/>
        </w:rPr>
      </w:pPr>
    </w:p>
    <w:p w:rsidR="009021CF" w:rsidRPr="006075D3" w:rsidRDefault="009021CF" w:rsidP="009021CF">
      <w:pPr>
        <w:rPr>
          <w:rFonts w:ascii="Maiandra GD" w:hAnsi="Maiandra GD"/>
          <w:b/>
        </w:rPr>
      </w:pPr>
      <w:r w:rsidRPr="006075D3">
        <w:rPr>
          <w:rFonts w:ascii="Maiandra GD" w:hAnsi="Maiandra GD"/>
          <w:b/>
        </w:rPr>
        <w:t>Make up Work</w:t>
      </w:r>
    </w:p>
    <w:p w:rsidR="009021CF" w:rsidRPr="006075D3" w:rsidRDefault="00B6551E" w:rsidP="006075D3">
      <w:pPr>
        <w:numPr>
          <w:ilvl w:val="0"/>
          <w:numId w:val="16"/>
        </w:numPr>
        <w:rPr>
          <w:rFonts w:ascii="Maiandra GD" w:hAnsi="Maiandra GD"/>
          <w:b/>
          <w:i/>
          <w:color w:val="000000"/>
          <w:sz w:val="22"/>
          <w:szCs w:val="22"/>
          <w:u w:val="single"/>
        </w:rPr>
      </w:pPr>
      <w:r w:rsidRPr="006075D3">
        <w:rPr>
          <w:rFonts w:ascii="Maiandra GD" w:hAnsi="Maiandra GD"/>
          <w:b/>
          <w:i/>
          <w:color w:val="000000"/>
          <w:sz w:val="22"/>
          <w:szCs w:val="22"/>
          <w:u w:val="single"/>
        </w:rPr>
        <w:t xml:space="preserve">STUDENTS ARE RESPONSIBLE </w:t>
      </w:r>
      <w:r w:rsidR="009021CF" w:rsidRPr="006075D3">
        <w:rPr>
          <w:rFonts w:ascii="Maiandra GD" w:hAnsi="Maiandra GD"/>
          <w:b/>
          <w:i/>
          <w:color w:val="000000"/>
          <w:sz w:val="22"/>
          <w:szCs w:val="22"/>
          <w:u w:val="single"/>
        </w:rPr>
        <w:t xml:space="preserve"> </w:t>
      </w:r>
      <w:r w:rsidR="009021CF" w:rsidRPr="006075D3">
        <w:rPr>
          <w:rFonts w:ascii="Maiandra GD" w:hAnsi="Maiandra GD"/>
          <w:color w:val="000000"/>
          <w:sz w:val="22"/>
          <w:szCs w:val="22"/>
        </w:rPr>
        <w:t>for finding out which assignments/homework were missed during their absence and turning the material in within the above guidelines</w:t>
      </w:r>
      <w:r w:rsidR="009021CF" w:rsidRPr="006075D3">
        <w:rPr>
          <w:rFonts w:ascii="Maiandra GD" w:hAnsi="Maiandra GD"/>
          <w:b/>
          <w:i/>
          <w:color w:val="000000"/>
          <w:sz w:val="22"/>
          <w:szCs w:val="22"/>
          <w:u w:val="single"/>
        </w:rPr>
        <w:t>.- REMINDERS WILL NOT BE GIVEN</w:t>
      </w:r>
    </w:p>
    <w:p w:rsidR="009021CF" w:rsidRPr="006075D3" w:rsidRDefault="009021CF" w:rsidP="006075D3">
      <w:pPr>
        <w:numPr>
          <w:ilvl w:val="0"/>
          <w:numId w:val="16"/>
        </w:numPr>
        <w:rPr>
          <w:rFonts w:ascii="Maiandra GD" w:hAnsi="Maiandra GD"/>
          <w:b/>
          <w:sz w:val="22"/>
          <w:szCs w:val="22"/>
        </w:rPr>
      </w:pPr>
      <w:r w:rsidRPr="006075D3">
        <w:rPr>
          <w:rFonts w:ascii="Maiandra GD" w:hAnsi="Maiandra GD"/>
          <w:b/>
          <w:sz w:val="22"/>
          <w:szCs w:val="22"/>
        </w:rPr>
        <w:t xml:space="preserve">Missed assignments will be available in the </w:t>
      </w:r>
      <w:r w:rsidRPr="006075D3">
        <w:rPr>
          <w:rFonts w:ascii="Maiandra GD" w:hAnsi="Maiandra GD"/>
          <w:b/>
          <w:i/>
          <w:sz w:val="22"/>
          <w:szCs w:val="22"/>
          <w:u w:val="single"/>
        </w:rPr>
        <w:t>Missed Work Binders</w:t>
      </w:r>
      <w:r w:rsidRPr="006075D3">
        <w:rPr>
          <w:rFonts w:ascii="Maiandra GD" w:hAnsi="Maiandra GD"/>
          <w:b/>
          <w:sz w:val="22"/>
          <w:szCs w:val="22"/>
        </w:rPr>
        <w:t>.  Seek those out upon your return from your excused absence.</w:t>
      </w:r>
    </w:p>
    <w:p w:rsidR="00B6551E" w:rsidRPr="006075D3" w:rsidRDefault="00B6551E" w:rsidP="00B6551E">
      <w:pPr>
        <w:ind w:left="720"/>
        <w:rPr>
          <w:rFonts w:ascii="Maiandra GD" w:hAnsi="Maiandra GD"/>
          <w:b/>
          <w:sz w:val="22"/>
          <w:szCs w:val="22"/>
        </w:rPr>
      </w:pPr>
    </w:p>
    <w:p w:rsidR="009021CF" w:rsidRPr="006075D3" w:rsidRDefault="009021CF" w:rsidP="006075D3">
      <w:pPr>
        <w:numPr>
          <w:ilvl w:val="0"/>
          <w:numId w:val="16"/>
        </w:numPr>
        <w:rPr>
          <w:rFonts w:ascii="Maiandra GD" w:hAnsi="Maiandra GD"/>
          <w:sz w:val="22"/>
          <w:szCs w:val="22"/>
        </w:rPr>
      </w:pPr>
      <w:r w:rsidRPr="006075D3">
        <w:rPr>
          <w:rFonts w:ascii="Maiandra GD" w:hAnsi="Maiandra GD"/>
          <w:sz w:val="22"/>
          <w:szCs w:val="22"/>
        </w:rPr>
        <w:t>For absences excused due to illness or emergency:</w:t>
      </w:r>
    </w:p>
    <w:p w:rsidR="009021CF" w:rsidRPr="006075D3" w:rsidRDefault="009021CF" w:rsidP="006075D3">
      <w:pPr>
        <w:numPr>
          <w:ilvl w:val="0"/>
          <w:numId w:val="3"/>
        </w:numPr>
        <w:rPr>
          <w:rFonts w:ascii="Maiandra GD" w:hAnsi="Maiandra GD"/>
          <w:sz w:val="22"/>
          <w:szCs w:val="22"/>
        </w:rPr>
      </w:pPr>
      <w:r w:rsidRPr="006075D3">
        <w:rPr>
          <w:rFonts w:ascii="Maiandra GD" w:hAnsi="Maiandra GD"/>
          <w:sz w:val="22"/>
          <w:szCs w:val="22"/>
        </w:rPr>
        <w:t>Tests or exams missed due to excused absence from class</w:t>
      </w:r>
      <w:r w:rsidR="00AB730E" w:rsidRPr="006075D3">
        <w:rPr>
          <w:rFonts w:ascii="Maiandra GD" w:hAnsi="Maiandra GD"/>
          <w:sz w:val="22"/>
          <w:szCs w:val="22"/>
        </w:rPr>
        <w:t xml:space="preserve"> must</w:t>
      </w:r>
      <w:r w:rsidRPr="006075D3">
        <w:rPr>
          <w:rFonts w:ascii="Maiandra GD" w:hAnsi="Maiandra GD"/>
          <w:b/>
          <w:sz w:val="22"/>
          <w:szCs w:val="22"/>
          <w:u w:val="single"/>
        </w:rPr>
        <w:t xml:space="preserve"> </w:t>
      </w:r>
      <w:r w:rsidRPr="006075D3">
        <w:rPr>
          <w:rFonts w:ascii="Maiandra GD" w:hAnsi="Maiandra GD"/>
          <w:sz w:val="22"/>
          <w:szCs w:val="22"/>
        </w:rPr>
        <w:t>be made up within one week of the return date, after school.</w:t>
      </w:r>
      <w:r w:rsidR="00AB730E" w:rsidRPr="006075D3">
        <w:rPr>
          <w:rFonts w:ascii="Maiandra GD" w:hAnsi="Maiandra GD"/>
          <w:sz w:val="22"/>
          <w:szCs w:val="22"/>
        </w:rPr>
        <w:t xml:space="preserve"> THESE WILL BE RECORDED AS A “Z” in the gradebook, until the test or exam is made up.</w:t>
      </w:r>
    </w:p>
    <w:p w:rsidR="009021CF" w:rsidRPr="006075D3" w:rsidRDefault="009021CF" w:rsidP="009021CF">
      <w:pPr>
        <w:rPr>
          <w:rFonts w:ascii="Maiandra GD" w:hAnsi="Maiandra GD"/>
          <w:b/>
        </w:rPr>
      </w:pPr>
      <w:r w:rsidRPr="006075D3">
        <w:rPr>
          <w:rFonts w:ascii="Maiandra GD" w:hAnsi="Maiandra GD"/>
          <w:b/>
        </w:rPr>
        <w:t>Grading:</w:t>
      </w:r>
      <w:r w:rsidRPr="006075D3">
        <w:rPr>
          <w:rFonts w:ascii="Maiandra GD" w:hAnsi="Maiandra GD"/>
          <w:b/>
        </w:rPr>
        <w:tab/>
      </w:r>
      <w:r w:rsidRPr="006075D3">
        <w:rPr>
          <w:rFonts w:ascii="Maiandra GD" w:hAnsi="Maiandra GD"/>
          <w:b/>
        </w:rPr>
        <w:tab/>
      </w:r>
      <w:r w:rsidRPr="006075D3">
        <w:rPr>
          <w:rFonts w:ascii="Maiandra GD" w:hAnsi="Maiandra GD"/>
          <w:b/>
        </w:rPr>
        <w:tab/>
      </w:r>
      <w:r w:rsidRPr="006075D3">
        <w:rPr>
          <w:rFonts w:ascii="Maiandra GD" w:hAnsi="Maiandra GD"/>
          <w:b/>
        </w:rPr>
        <w:tab/>
      </w:r>
      <w:r w:rsidRPr="006075D3">
        <w:rPr>
          <w:rFonts w:ascii="Maiandra GD" w:hAnsi="Maiandra GD"/>
          <w:b/>
        </w:rPr>
        <w:tab/>
      </w:r>
      <w:r w:rsidRPr="006075D3">
        <w:rPr>
          <w:rFonts w:ascii="Maiandra GD" w:hAnsi="Maiandra GD"/>
          <w:b/>
        </w:rPr>
        <w:tab/>
      </w:r>
      <w:r w:rsidRPr="006075D3">
        <w:rPr>
          <w:rFonts w:ascii="Maiandra GD" w:hAnsi="Maiandra GD"/>
          <w:b/>
        </w:rPr>
        <w:tab/>
      </w:r>
    </w:p>
    <w:p w:rsidR="009021CF" w:rsidRPr="006075D3" w:rsidRDefault="009021CF" w:rsidP="006075D3">
      <w:pPr>
        <w:numPr>
          <w:ilvl w:val="0"/>
          <w:numId w:val="6"/>
        </w:numPr>
        <w:rPr>
          <w:rFonts w:ascii="Maiandra GD" w:hAnsi="Maiandra GD"/>
          <w:sz w:val="22"/>
          <w:szCs w:val="22"/>
        </w:rPr>
      </w:pPr>
      <w:r w:rsidRPr="006075D3">
        <w:rPr>
          <w:rFonts w:ascii="Maiandra GD" w:hAnsi="Maiandra GD"/>
          <w:sz w:val="22"/>
          <w:szCs w:val="22"/>
        </w:rPr>
        <w:t xml:space="preserve">Grades will be based on an accumulation of points within specific, weighted categories. </w:t>
      </w:r>
    </w:p>
    <w:p w:rsidR="009021CF" w:rsidRPr="006075D3" w:rsidRDefault="009021CF" w:rsidP="009021CF">
      <w:pPr>
        <w:rPr>
          <w:rFonts w:ascii="Maiandra GD" w:hAnsi="Maiandra GD"/>
          <w:sz w:val="22"/>
          <w:szCs w:val="22"/>
        </w:rPr>
        <w:sectPr w:rsidR="009021CF" w:rsidRPr="006075D3" w:rsidSect="007B0A63">
          <w:type w:val="continuous"/>
          <w:pgSz w:w="12240" w:h="15840"/>
          <w:pgMar w:top="720" w:right="720" w:bottom="720" w:left="720" w:header="720" w:footer="720" w:gutter="0"/>
          <w:cols w:space="720"/>
          <w:docGrid w:linePitch="360"/>
        </w:sectPr>
      </w:pPr>
    </w:p>
    <w:p w:rsidR="00AB730E" w:rsidRPr="006075D3" w:rsidRDefault="00AB730E" w:rsidP="009021CF">
      <w:pPr>
        <w:rPr>
          <w:rFonts w:ascii="Maiandra GD" w:hAnsi="Maiandra GD"/>
          <w:b/>
          <w:sz w:val="22"/>
          <w:szCs w:val="22"/>
        </w:rPr>
      </w:pPr>
    </w:p>
    <w:p w:rsidR="009021CF" w:rsidRPr="006075D3" w:rsidRDefault="00D01AF7" w:rsidP="009021CF">
      <w:pPr>
        <w:rPr>
          <w:rFonts w:ascii="Maiandra GD" w:hAnsi="Maiandra GD"/>
          <w:b/>
          <w:sz w:val="22"/>
          <w:szCs w:val="22"/>
        </w:rPr>
      </w:pPr>
      <w:r w:rsidRPr="006075D3">
        <w:rPr>
          <w:rFonts w:ascii="Maiandra GD" w:hAnsi="Maiandra GD"/>
          <w:b/>
          <w:sz w:val="22"/>
          <w:szCs w:val="22"/>
        </w:rPr>
        <w:t xml:space="preserve">Summative Assessments </w:t>
      </w:r>
      <w:r w:rsidR="009021CF" w:rsidRPr="006075D3">
        <w:rPr>
          <w:rFonts w:ascii="Maiandra GD" w:hAnsi="Maiandra GD"/>
          <w:b/>
          <w:sz w:val="22"/>
          <w:szCs w:val="22"/>
        </w:rPr>
        <w:tab/>
      </w:r>
      <w:r w:rsidR="009021CF" w:rsidRPr="006075D3">
        <w:rPr>
          <w:rFonts w:ascii="Maiandra GD" w:hAnsi="Maiandra GD"/>
          <w:b/>
          <w:sz w:val="22"/>
          <w:szCs w:val="22"/>
        </w:rPr>
        <w:tab/>
      </w:r>
      <w:r w:rsidR="009021CF" w:rsidRPr="006075D3">
        <w:rPr>
          <w:rFonts w:ascii="Maiandra GD" w:hAnsi="Maiandra GD"/>
          <w:b/>
          <w:sz w:val="22"/>
          <w:szCs w:val="22"/>
        </w:rPr>
        <w:tab/>
        <w:t xml:space="preserve"> </w:t>
      </w:r>
      <w:r w:rsidRPr="006075D3">
        <w:rPr>
          <w:rFonts w:ascii="Maiandra GD" w:hAnsi="Maiandra GD"/>
          <w:b/>
          <w:sz w:val="22"/>
          <w:szCs w:val="22"/>
        </w:rPr>
        <w:t>7</w:t>
      </w:r>
      <w:r w:rsidR="009A7D24">
        <w:rPr>
          <w:rFonts w:ascii="Maiandra GD" w:hAnsi="Maiandra GD"/>
          <w:b/>
          <w:sz w:val="22"/>
          <w:szCs w:val="22"/>
        </w:rPr>
        <w:t>0</w:t>
      </w:r>
      <w:r w:rsidR="009021CF" w:rsidRPr="006075D3">
        <w:rPr>
          <w:rFonts w:ascii="Maiandra GD" w:hAnsi="Maiandra GD"/>
          <w:b/>
          <w:sz w:val="22"/>
          <w:szCs w:val="22"/>
        </w:rPr>
        <w:t>%</w:t>
      </w:r>
    </w:p>
    <w:p w:rsidR="00B6551E" w:rsidRPr="006075D3" w:rsidRDefault="00B6551E" w:rsidP="009021CF">
      <w:pPr>
        <w:rPr>
          <w:rFonts w:ascii="Maiandra GD" w:hAnsi="Maiandra GD"/>
          <w:sz w:val="20"/>
          <w:szCs w:val="20"/>
        </w:rPr>
      </w:pPr>
      <w:r w:rsidRPr="006075D3">
        <w:rPr>
          <w:rFonts w:ascii="Maiandra GD" w:hAnsi="Maiandra GD"/>
          <w:sz w:val="20"/>
          <w:szCs w:val="20"/>
        </w:rPr>
        <w:t>(IF THESE ASSIGNMENTS ARE NOT</w:t>
      </w:r>
    </w:p>
    <w:p w:rsidR="00B6551E" w:rsidRPr="006075D3" w:rsidRDefault="00B6551E" w:rsidP="009021CF">
      <w:pPr>
        <w:rPr>
          <w:rFonts w:ascii="Maiandra GD" w:hAnsi="Maiandra GD"/>
          <w:sz w:val="20"/>
          <w:szCs w:val="20"/>
        </w:rPr>
      </w:pPr>
      <w:r w:rsidRPr="006075D3">
        <w:rPr>
          <w:rFonts w:ascii="Maiandra GD" w:hAnsi="Maiandra GD"/>
          <w:sz w:val="20"/>
          <w:szCs w:val="20"/>
        </w:rPr>
        <w:t>TURNED IN, YOU WILL NOT RECEIVE</w:t>
      </w:r>
    </w:p>
    <w:p w:rsidR="00B6551E" w:rsidRPr="006075D3" w:rsidRDefault="00B6551E" w:rsidP="009021CF">
      <w:pPr>
        <w:rPr>
          <w:rFonts w:ascii="Maiandra GD" w:hAnsi="Maiandra GD"/>
          <w:sz w:val="20"/>
          <w:szCs w:val="20"/>
        </w:rPr>
      </w:pPr>
      <w:r w:rsidRPr="006075D3">
        <w:rPr>
          <w:rFonts w:ascii="Maiandra GD" w:hAnsi="Maiandra GD"/>
          <w:sz w:val="20"/>
          <w:szCs w:val="20"/>
        </w:rPr>
        <w:t>CREDIT FOR THE CLASS)</w:t>
      </w:r>
    </w:p>
    <w:p w:rsidR="00B6551E" w:rsidRPr="006075D3" w:rsidRDefault="00B6551E" w:rsidP="009021CF">
      <w:pPr>
        <w:rPr>
          <w:rFonts w:ascii="Maiandra GD" w:hAnsi="Maiandra GD"/>
          <w:sz w:val="20"/>
          <w:szCs w:val="20"/>
        </w:rPr>
      </w:pPr>
    </w:p>
    <w:p w:rsidR="007E065E" w:rsidRPr="006075D3" w:rsidRDefault="00AB730E" w:rsidP="009021CF">
      <w:pPr>
        <w:rPr>
          <w:rFonts w:ascii="Maiandra GD" w:hAnsi="Maiandra GD"/>
          <w:sz w:val="20"/>
          <w:szCs w:val="20"/>
        </w:rPr>
      </w:pPr>
      <w:r w:rsidRPr="006075D3">
        <w:rPr>
          <w:rFonts w:ascii="Maiandra GD" w:hAnsi="Maiandra GD"/>
          <w:sz w:val="20"/>
          <w:szCs w:val="20"/>
        </w:rPr>
        <w:t>Tests</w:t>
      </w:r>
    </w:p>
    <w:p w:rsidR="00AB730E" w:rsidRPr="006075D3" w:rsidRDefault="00AB730E" w:rsidP="009021CF">
      <w:pPr>
        <w:rPr>
          <w:rFonts w:ascii="Maiandra GD" w:hAnsi="Maiandra GD"/>
          <w:sz w:val="20"/>
          <w:szCs w:val="20"/>
        </w:rPr>
      </w:pPr>
      <w:r w:rsidRPr="006075D3">
        <w:rPr>
          <w:rFonts w:ascii="Maiandra GD" w:hAnsi="Maiandra GD"/>
          <w:sz w:val="20"/>
          <w:szCs w:val="20"/>
        </w:rPr>
        <w:t>Quizzes</w:t>
      </w:r>
    </w:p>
    <w:p w:rsidR="00AB730E" w:rsidRPr="006075D3" w:rsidRDefault="00AB730E" w:rsidP="009021CF">
      <w:pPr>
        <w:rPr>
          <w:rFonts w:ascii="Maiandra GD" w:hAnsi="Maiandra GD"/>
          <w:sz w:val="20"/>
          <w:szCs w:val="20"/>
        </w:rPr>
      </w:pPr>
      <w:r w:rsidRPr="006075D3">
        <w:rPr>
          <w:rFonts w:ascii="Maiandra GD" w:hAnsi="Maiandra GD"/>
          <w:sz w:val="20"/>
          <w:szCs w:val="20"/>
        </w:rPr>
        <w:t>Extended Writing Assignments</w:t>
      </w:r>
    </w:p>
    <w:p w:rsidR="00B6551E" w:rsidRPr="006075D3" w:rsidRDefault="00B6551E" w:rsidP="009021CF">
      <w:pPr>
        <w:rPr>
          <w:rFonts w:ascii="Maiandra GD" w:hAnsi="Maiandra GD"/>
          <w:sz w:val="20"/>
          <w:szCs w:val="20"/>
        </w:rPr>
      </w:pPr>
      <w:r w:rsidRPr="006075D3">
        <w:rPr>
          <w:rFonts w:ascii="Maiandra GD" w:hAnsi="Maiandra GD"/>
          <w:sz w:val="20"/>
          <w:szCs w:val="20"/>
        </w:rPr>
        <w:t>Presentations</w:t>
      </w:r>
    </w:p>
    <w:p w:rsidR="00AB730E" w:rsidRPr="006075D3" w:rsidRDefault="00AB730E" w:rsidP="009021CF">
      <w:pPr>
        <w:rPr>
          <w:rFonts w:ascii="Maiandra GD" w:hAnsi="Maiandra GD"/>
          <w:sz w:val="16"/>
          <w:szCs w:val="16"/>
        </w:rPr>
      </w:pPr>
    </w:p>
    <w:p w:rsidR="00B6551E" w:rsidRPr="006075D3" w:rsidRDefault="00B6551E" w:rsidP="009021CF">
      <w:pPr>
        <w:rPr>
          <w:rFonts w:ascii="Maiandra GD" w:hAnsi="Maiandra GD"/>
          <w:b/>
          <w:sz w:val="22"/>
          <w:szCs w:val="22"/>
        </w:rPr>
      </w:pPr>
    </w:p>
    <w:p w:rsidR="00B6551E" w:rsidRPr="006075D3" w:rsidRDefault="00B6551E" w:rsidP="009021CF">
      <w:pPr>
        <w:rPr>
          <w:rFonts w:ascii="Maiandra GD" w:hAnsi="Maiandra GD"/>
          <w:b/>
          <w:sz w:val="22"/>
          <w:szCs w:val="22"/>
        </w:rPr>
      </w:pPr>
    </w:p>
    <w:p w:rsidR="00B6551E" w:rsidRPr="006075D3" w:rsidRDefault="00B6551E" w:rsidP="009021CF">
      <w:pPr>
        <w:rPr>
          <w:rFonts w:ascii="Maiandra GD" w:hAnsi="Maiandra GD"/>
          <w:b/>
          <w:sz w:val="22"/>
          <w:szCs w:val="22"/>
        </w:rPr>
      </w:pPr>
    </w:p>
    <w:p w:rsidR="00B6551E" w:rsidRPr="006075D3" w:rsidRDefault="00B6551E" w:rsidP="009021CF">
      <w:pPr>
        <w:rPr>
          <w:rFonts w:ascii="Maiandra GD" w:hAnsi="Maiandra GD"/>
          <w:b/>
          <w:sz w:val="22"/>
          <w:szCs w:val="22"/>
        </w:rPr>
      </w:pPr>
    </w:p>
    <w:p w:rsidR="00D01AF7" w:rsidRPr="006075D3" w:rsidRDefault="00D01AF7" w:rsidP="009021CF">
      <w:pPr>
        <w:rPr>
          <w:rFonts w:ascii="Maiandra GD" w:hAnsi="Maiandra GD"/>
          <w:b/>
          <w:sz w:val="22"/>
          <w:szCs w:val="22"/>
        </w:rPr>
      </w:pPr>
      <w:r w:rsidRPr="006075D3">
        <w:rPr>
          <w:rFonts w:ascii="Maiandra GD" w:hAnsi="Maiandra GD"/>
          <w:b/>
          <w:sz w:val="22"/>
          <w:szCs w:val="22"/>
        </w:rPr>
        <w:t>Formative Assessments</w:t>
      </w:r>
      <w:r w:rsidRPr="006075D3">
        <w:rPr>
          <w:rFonts w:ascii="Maiandra GD" w:hAnsi="Maiandra GD"/>
          <w:b/>
          <w:sz w:val="22"/>
          <w:szCs w:val="22"/>
        </w:rPr>
        <w:tab/>
      </w:r>
      <w:r w:rsidRPr="006075D3">
        <w:rPr>
          <w:rFonts w:ascii="Maiandra GD" w:hAnsi="Maiandra GD"/>
          <w:b/>
          <w:sz w:val="22"/>
          <w:szCs w:val="22"/>
        </w:rPr>
        <w:tab/>
      </w:r>
      <w:r w:rsidRPr="006075D3">
        <w:rPr>
          <w:rFonts w:ascii="Maiandra GD" w:hAnsi="Maiandra GD"/>
          <w:b/>
          <w:sz w:val="22"/>
          <w:szCs w:val="22"/>
        </w:rPr>
        <w:tab/>
      </w:r>
      <w:r w:rsidR="009A7D24">
        <w:rPr>
          <w:rFonts w:ascii="Maiandra GD" w:hAnsi="Maiandra GD"/>
          <w:b/>
          <w:sz w:val="22"/>
          <w:szCs w:val="22"/>
        </w:rPr>
        <w:t>30</w:t>
      </w:r>
      <w:r w:rsidRPr="006075D3">
        <w:rPr>
          <w:rFonts w:ascii="Maiandra GD" w:hAnsi="Maiandra GD"/>
          <w:b/>
          <w:sz w:val="22"/>
          <w:szCs w:val="22"/>
        </w:rPr>
        <w:t>%</w:t>
      </w:r>
    </w:p>
    <w:p w:rsidR="009021CF" w:rsidRPr="006075D3" w:rsidRDefault="009021CF" w:rsidP="009021CF">
      <w:pPr>
        <w:rPr>
          <w:rFonts w:ascii="Maiandra GD" w:hAnsi="Maiandra GD"/>
          <w:sz w:val="20"/>
          <w:szCs w:val="22"/>
        </w:rPr>
      </w:pPr>
      <w:r w:rsidRPr="006075D3">
        <w:rPr>
          <w:rFonts w:ascii="Maiandra GD" w:hAnsi="Maiandra GD"/>
          <w:sz w:val="20"/>
          <w:szCs w:val="22"/>
        </w:rPr>
        <w:t>Participation</w:t>
      </w:r>
      <w:r w:rsidRPr="006075D3">
        <w:rPr>
          <w:rFonts w:ascii="Maiandra GD" w:hAnsi="Maiandra GD"/>
          <w:sz w:val="20"/>
          <w:szCs w:val="22"/>
        </w:rPr>
        <w:tab/>
      </w:r>
      <w:r w:rsidRPr="006075D3">
        <w:rPr>
          <w:rFonts w:ascii="Maiandra GD" w:hAnsi="Maiandra GD"/>
          <w:sz w:val="20"/>
          <w:szCs w:val="22"/>
        </w:rPr>
        <w:tab/>
      </w:r>
      <w:r w:rsidRPr="006075D3">
        <w:rPr>
          <w:rFonts w:ascii="Maiandra GD" w:hAnsi="Maiandra GD"/>
          <w:sz w:val="20"/>
          <w:szCs w:val="22"/>
        </w:rPr>
        <w:tab/>
      </w:r>
      <w:r w:rsidR="0048386D" w:rsidRPr="006075D3">
        <w:rPr>
          <w:rFonts w:ascii="Maiandra GD" w:hAnsi="Maiandra GD"/>
          <w:sz w:val="20"/>
          <w:szCs w:val="22"/>
        </w:rPr>
        <w:t xml:space="preserve"> </w:t>
      </w:r>
    </w:p>
    <w:p w:rsidR="009021CF" w:rsidRPr="006075D3" w:rsidRDefault="009021CF" w:rsidP="009021CF">
      <w:pPr>
        <w:rPr>
          <w:rFonts w:ascii="Maiandra GD" w:hAnsi="Maiandra GD"/>
          <w:sz w:val="20"/>
          <w:szCs w:val="22"/>
        </w:rPr>
      </w:pPr>
      <w:r w:rsidRPr="006075D3">
        <w:rPr>
          <w:rFonts w:ascii="Maiandra GD" w:hAnsi="Maiandra GD"/>
          <w:sz w:val="20"/>
          <w:szCs w:val="22"/>
        </w:rPr>
        <w:t>Daily Work</w:t>
      </w:r>
      <w:r w:rsidRPr="006075D3">
        <w:rPr>
          <w:rFonts w:ascii="Maiandra GD" w:hAnsi="Maiandra GD"/>
          <w:sz w:val="20"/>
          <w:szCs w:val="22"/>
        </w:rPr>
        <w:tab/>
      </w:r>
      <w:r w:rsidRPr="006075D3">
        <w:rPr>
          <w:rFonts w:ascii="Maiandra GD" w:hAnsi="Maiandra GD"/>
          <w:sz w:val="20"/>
          <w:szCs w:val="22"/>
        </w:rPr>
        <w:tab/>
        <w:t xml:space="preserve">             </w:t>
      </w:r>
      <w:r w:rsidR="0048386D" w:rsidRPr="006075D3">
        <w:rPr>
          <w:rFonts w:ascii="Maiandra GD" w:hAnsi="Maiandra GD"/>
          <w:sz w:val="20"/>
          <w:szCs w:val="22"/>
        </w:rPr>
        <w:t xml:space="preserve"> </w:t>
      </w:r>
    </w:p>
    <w:p w:rsidR="00AB730E" w:rsidRPr="006075D3" w:rsidRDefault="00CC2F39" w:rsidP="009021CF">
      <w:pPr>
        <w:rPr>
          <w:rFonts w:ascii="Maiandra GD" w:hAnsi="Maiandra GD"/>
          <w:sz w:val="20"/>
          <w:szCs w:val="22"/>
        </w:rPr>
      </w:pPr>
      <w:r w:rsidRPr="006075D3">
        <w:rPr>
          <w:rFonts w:ascii="Maiandra GD" w:hAnsi="Maiandra GD"/>
          <w:sz w:val="20"/>
          <w:szCs w:val="22"/>
        </w:rPr>
        <w:t>On Demand Writing</w:t>
      </w:r>
    </w:p>
    <w:p w:rsidR="00B6551E" w:rsidRPr="006075D3" w:rsidRDefault="00B6551E" w:rsidP="009021CF">
      <w:pPr>
        <w:rPr>
          <w:rFonts w:ascii="Maiandra GD" w:hAnsi="Maiandra GD"/>
          <w:sz w:val="20"/>
          <w:szCs w:val="22"/>
        </w:rPr>
      </w:pPr>
      <w:r w:rsidRPr="006075D3">
        <w:rPr>
          <w:rFonts w:ascii="Maiandra GD" w:hAnsi="Maiandra GD"/>
          <w:sz w:val="20"/>
          <w:szCs w:val="22"/>
        </w:rPr>
        <w:t>Pre assessments</w:t>
      </w:r>
    </w:p>
    <w:p w:rsidR="00BE141D" w:rsidRPr="006075D3" w:rsidRDefault="00BE141D" w:rsidP="009021CF">
      <w:pPr>
        <w:rPr>
          <w:rFonts w:ascii="Maiandra GD" w:hAnsi="Maiandra GD"/>
          <w:sz w:val="20"/>
          <w:szCs w:val="22"/>
        </w:rPr>
      </w:pPr>
    </w:p>
    <w:p w:rsidR="00B6551E" w:rsidRPr="006075D3" w:rsidRDefault="00B6551E" w:rsidP="009021CF">
      <w:pPr>
        <w:rPr>
          <w:rFonts w:ascii="Maiandra GD" w:hAnsi="Maiandra GD"/>
          <w:sz w:val="20"/>
          <w:szCs w:val="22"/>
        </w:rPr>
      </w:pPr>
    </w:p>
    <w:p w:rsidR="009021CF" w:rsidRPr="006075D3" w:rsidRDefault="009021CF" w:rsidP="009021CF">
      <w:pPr>
        <w:rPr>
          <w:rFonts w:ascii="Maiandra GD" w:hAnsi="Maiandra GD"/>
          <w:b/>
          <w:color w:val="000000"/>
          <w:sz w:val="20"/>
          <w:szCs w:val="20"/>
        </w:rPr>
      </w:pPr>
      <w:r w:rsidRPr="006075D3">
        <w:rPr>
          <w:rFonts w:ascii="Maiandra GD" w:hAnsi="Maiandra GD"/>
          <w:b/>
          <w:color w:val="000000"/>
          <w:sz w:val="20"/>
          <w:szCs w:val="20"/>
        </w:rPr>
        <w:t>Comments on Grading Symbols:</w:t>
      </w:r>
    </w:p>
    <w:p w:rsidR="009021CF" w:rsidRPr="006075D3" w:rsidRDefault="009021CF" w:rsidP="009021CF">
      <w:pPr>
        <w:rPr>
          <w:rFonts w:ascii="Maiandra GD" w:hAnsi="Maiandra GD"/>
          <w:color w:val="000000"/>
          <w:sz w:val="20"/>
          <w:szCs w:val="20"/>
        </w:rPr>
      </w:pPr>
      <w:r w:rsidRPr="006075D3">
        <w:rPr>
          <w:rFonts w:ascii="Maiandra GD" w:hAnsi="Maiandra GD"/>
          <w:color w:val="000000"/>
          <w:sz w:val="20"/>
          <w:szCs w:val="20"/>
        </w:rPr>
        <w:t xml:space="preserve"> Z = assignment has not been turned in</w:t>
      </w:r>
    </w:p>
    <w:p w:rsidR="009021CF" w:rsidRPr="006075D3" w:rsidRDefault="009021CF" w:rsidP="009021CF">
      <w:pPr>
        <w:rPr>
          <w:rFonts w:ascii="Maiandra GD" w:hAnsi="Maiandra GD"/>
          <w:color w:val="000000"/>
          <w:sz w:val="20"/>
          <w:szCs w:val="20"/>
        </w:rPr>
      </w:pPr>
      <w:r w:rsidRPr="006075D3">
        <w:rPr>
          <w:rFonts w:ascii="Maiandra GD" w:hAnsi="Maiandra GD"/>
          <w:color w:val="000000"/>
          <w:sz w:val="20"/>
          <w:szCs w:val="20"/>
        </w:rPr>
        <w:t>X= an assignment that has been excused</w:t>
      </w:r>
    </w:p>
    <w:p w:rsidR="009021CF" w:rsidRPr="006075D3" w:rsidRDefault="009021CF" w:rsidP="009021CF">
      <w:pPr>
        <w:rPr>
          <w:rFonts w:ascii="Maiandra GD" w:hAnsi="Maiandra GD"/>
          <w:color w:val="000000"/>
          <w:sz w:val="20"/>
          <w:szCs w:val="20"/>
        </w:rPr>
      </w:pPr>
      <w:r w:rsidRPr="006075D3">
        <w:rPr>
          <w:rFonts w:ascii="Maiandra GD" w:hAnsi="Maiandra GD"/>
          <w:color w:val="000000"/>
          <w:sz w:val="20"/>
          <w:szCs w:val="20"/>
        </w:rPr>
        <w:t>___ = a blank space indicates that the student has turned in an assignment but it has not been graded, yet.</w:t>
      </w:r>
    </w:p>
    <w:p w:rsidR="009021CF" w:rsidRPr="006075D3" w:rsidRDefault="009021CF" w:rsidP="009021CF">
      <w:pPr>
        <w:rPr>
          <w:rFonts w:ascii="Maiandra GD" w:hAnsi="Maiandra GD"/>
          <w:color w:val="000000"/>
          <w:sz w:val="22"/>
        </w:rPr>
      </w:pPr>
    </w:p>
    <w:p w:rsidR="00B6551E" w:rsidRPr="006075D3" w:rsidRDefault="00B6551E" w:rsidP="009021CF">
      <w:pPr>
        <w:rPr>
          <w:rFonts w:ascii="Maiandra GD" w:hAnsi="Maiandra GD"/>
          <w:color w:val="000000"/>
          <w:sz w:val="22"/>
        </w:rPr>
        <w:sectPr w:rsidR="00B6551E" w:rsidRPr="006075D3" w:rsidSect="009B2771">
          <w:type w:val="continuous"/>
          <w:pgSz w:w="12240" w:h="15840"/>
          <w:pgMar w:top="720" w:right="720" w:bottom="720" w:left="720" w:header="720" w:footer="720" w:gutter="0"/>
          <w:cols w:num="2" w:space="720"/>
          <w:docGrid w:linePitch="360"/>
        </w:sectPr>
      </w:pPr>
    </w:p>
    <w:p w:rsidR="009021CF" w:rsidRPr="006075D3" w:rsidRDefault="009021CF" w:rsidP="009021CF">
      <w:pPr>
        <w:rPr>
          <w:rFonts w:ascii="Maiandra GD" w:hAnsi="Maiandra GD"/>
          <w:b/>
          <w:color w:val="000000"/>
        </w:rPr>
      </w:pPr>
      <w:r w:rsidRPr="006075D3">
        <w:rPr>
          <w:rFonts w:ascii="Maiandra GD" w:hAnsi="Maiandra GD"/>
          <w:b/>
          <w:color w:val="000000"/>
        </w:rPr>
        <w:t>Academic Progress:</w:t>
      </w:r>
    </w:p>
    <w:p w:rsidR="009021CF" w:rsidRPr="006075D3" w:rsidRDefault="009021CF" w:rsidP="009021CF">
      <w:pPr>
        <w:rPr>
          <w:rFonts w:ascii="Maiandra GD" w:hAnsi="Maiandra GD"/>
          <w:b/>
          <w:color w:val="000000"/>
          <w:sz w:val="22"/>
          <w:szCs w:val="22"/>
        </w:rPr>
      </w:pPr>
      <w:r w:rsidRPr="006075D3">
        <w:rPr>
          <w:rFonts w:ascii="Maiandra GD" w:hAnsi="Maiandra GD"/>
          <w:color w:val="000000"/>
          <w:sz w:val="22"/>
          <w:szCs w:val="22"/>
        </w:rPr>
        <w:t xml:space="preserve">I review grades on a regular basis. Those students who have a </w:t>
      </w:r>
      <w:r w:rsidR="00AB730E" w:rsidRPr="006075D3">
        <w:rPr>
          <w:rFonts w:ascii="Maiandra GD" w:hAnsi="Maiandra GD"/>
          <w:color w:val="000000"/>
          <w:sz w:val="22"/>
          <w:szCs w:val="22"/>
        </w:rPr>
        <w:t>C-</w:t>
      </w:r>
      <w:r w:rsidR="007E065E" w:rsidRPr="006075D3">
        <w:rPr>
          <w:rFonts w:ascii="Maiandra GD" w:hAnsi="Maiandra GD"/>
          <w:color w:val="000000"/>
          <w:sz w:val="22"/>
          <w:szCs w:val="22"/>
        </w:rPr>
        <w:t xml:space="preserve"> </w:t>
      </w:r>
      <w:r w:rsidRPr="006075D3">
        <w:rPr>
          <w:rFonts w:ascii="Maiandra GD" w:hAnsi="Maiandra GD"/>
          <w:color w:val="000000"/>
          <w:sz w:val="22"/>
          <w:szCs w:val="22"/>
        </w:rPr>
        <w:t xml:space="preserve">or below </w:t>
      </w:r>
      <w:r w:rsidR="00AB730E" w:rsidRPr="006075D3">
        <w:rPr>
          <w:rFonts w:ascii="Maiandra GD" w:hAnsi="Maiandra GD"/>
          <w:color w:val="000000"/>
          <w:sz w:val="22"/>
          <w:szCs w:val="22"/>
        </w:rPr>
        <w:t xml:space="preserve">can expect to have a conversation with me, about their progress.  If the student is unable to improve the situation in a timely manner, </w:t>
      </w:r>
      <w:r w:rsidRPr="006075D3">
        <w:rPr>
          <w:rFonts w:ascii="Maiandra GD" w:hAnsi="Maiandra GD"/>
          <w:color w:val="000000"/>
          <w:sz w:val="22"/>
          <w:szCs w:val="22"/>
        </w:rPr>
        <w:t xml:space="preserve">I will call </w:t>
      </w:r>
      <w:r w:rsidR="00AB730E" w:rsidRPr="006075D3">
        <w:rPr>
          <w:rFonts w:ascii="Maiandra GD" w:hAnsi="Maiandra GD"/>
          <w:color w:val="000000"/>
          <w:sz w:val="22"/>
          <w:szCs w:val="22"/>
        </w:rPr>
        <w:t>a</w:t>
      </w:r>
      <w:r w:rsidRPr="006075D3">
        <w:rPr>
          <w:rFonts w:ascii="Maiandra GD" w:hAnsi="Maiandra GD"/>
          <w:color w:val="000000"/>
          <w:sz w:val="22"/>
          <w:szCs w:val="22"/>
        </w:rPr>
        <w:t xml:space="preserve"> parent/guardian regarding my concerns.</w:t>
      </w:r>
      <w:r w:rsidRPr="006075D3">
        <w:rPr>
          <w:rFonts w:ascii="Maiandra GD" w:hAnsi="Maiandra GD"/>
          <w:b/>
          <w:color w:val="000000"/>
          <w:sz w:val="22"/>
          <w:szCs w:val="22"/>
        </w:rPr>
        <w:t xml:space="preserve">  </w:t>
      </w:r>
    </w:p>
    <w:p w:rsidR="009021CF" w:rsidRPr="006075D3" w:rsidRDefault="009021CF" w:rsidP="009021CF">
      <w:pPr>
        <w:rPr>
          <w:rFonts w:ascii="Maiandra GD" w:hAnsi="Maiandra GD"/>
          <w:color w:val="000000"/>
          <w:sz w:val="22"/>
          <w:szCs w:val="22"/>
        </w:rPr>
      </w:pPr>
    </w:p>
    <w:p w:rsidR="006075D3" w:rsidRDefault="006075D3" w:rsidP="006075D3">
      <w:pPr>
        <w:rPr>
          <w:rFonts w:ascii="Maiandra GD" w:hAnsi="Maiandra GD"/>
          <w:b/>
          <w:bCs/>
        </w:rPr>
      </w:pPr>
      <w:r>
        <w:rPr>
          <w:rFonts w:ascii="Maiandra GD" w:hAnsi="Maiandra GD"/>
          <w:b/>
          <w:bCs/>
        </w:rPr>
        <w:t>Academic Integrity</w:t>
      </w:r>
    </w:p>
    <w:p w:rsidR="006075D3" w:rsidRDefault="006075D3" w:rsidP="006075D3">
      <w:pPr>
        <w:pStyle w:val="ListParagraph"/>
        <w:numPr>
          <w:ilvl w:val="0"/>
          <w:numId w:val="11"/>
        </w:numPr>
        <w:rPr>
          <w:rFonts w:ascii="Maiandra GD" w:hAnsi="Maiandra GD"/>
          <w:sz w:val="22"/>
          <w:szCs w:val="22"/>
        </w:rPr>
      </w:pPr>
      <w:r w:rsidRPr="006075D3">
        <w:rPr>
          <w:rFonts w:ascii="Maiandra GD" w:hAnsi="Maiandra GD"/>
          <w:b/>
          <w:bCs/>
          <w:sz w:val="22"/>
          <w:szCs w:val="22"/>
        </w:rPr>
        <w:t>Cheating is not acceptable</w:t>
      </w:r>
      <w:r w:rsidRPr="006075D3">
        <w:rPr>
          <w:rFonts w:ascii="Maiandra GD" w:hAnsi="Maiandra GD"/>
          <w:sz w:val="22"/>
          <w:szCs w:val="22"/>
        </w:rPr>
        <w:t xml:space="preserve">, and will not be tolerated.  Copying someone’s work, allowing someone to copy your work, presenting work done by others (for example, information found on the internet or in other resources), etc. will result in a </w:t>
      </w:r>
      <w:r w:rsidRPr="006075D3">
        <w:rPr>
          <w:rFonts w:ascii="Maiandra GD" w:hAnsi="Maiandra GD"/>
          <w:b/>
          <w:bCs/>
          <w:i/>
          <w:iCs/>
          <w:sz w:val="22"/>
          <w:szCs w:val="22"/>
        </w:rPr>
        <w:t>zero</w:t>
      </w:r>
      <w:r w:rsidRPr="006075D3">
        <w:rPr>
          <w:rFonts w:ascii="Maiandra GD" w:hAnsi="Maiandra GD"/>
          <w:sz w:val="22"/>
          <w:szCs w:val="22"/>
        </w:rPr>
        <w:t xml:space="preserve"> for everyone involved.  In addition, there will be a </w:t>
      </w:r>
      <w:r w:rsidRPr="006075D3">
        <w:rPr>
          <w:rFonts w:ascii="Maiandra GD" w:hAnsi="Maiandra GD"/>
          <w:b/>
          <w:bCs/>
          <w:i/>
          <w:iCs/>
          <w:sz w:val="22"/>
          <w:szCs w:val="22"/>
        </w:rPr>
        <w:t>mandatory parent conference</w:t>
      </w:r>
      <w:r w:rsidRPr="006075D3">
        <w:rPr>
          <w:rFonts w:ascii="Maiandra GD" w:hAnsi="Maiandra GD"/>
          <w:sz w:val="22"/>
          <w:szCs w:val="22"/>
        </w:rPr>
        <w:t xml:space="preserve"> and the cheating incident will be recorded in your permanent file.</w:t>
      </w:r>
    </w:p>
    <w:p w:rsidR="006075D3" w:rsidRPr="006075D3" w:rsidRDefault="006075D3" w:rsidP="006075D3">
      <w:pPr>
        <w:pStyle w:val="ListParagraph"/>
        <w:numPr>
          <w:ilvl w:val="0"/>
          <w:numId w:val="11"/>
        </w:numPr>
        <w:rPr>
          <w:rFonts w:ascii="Maiandra GD" w:hAnsi="Maiandra GD"/>
          <w:sz w:val="22"/>
          <w:szCs w:val="22"/>
        </w:rPr>
      </w:pPr>
      <w:r w:rsidRPr="006075D3">
        <w:rPr>
          <w:rFonts w:ascii="Maiandra GD" w:hAnsi="Maiandra GD"/>
          <w:sz w:val="22"/>
          <w:szCs w:val="22"/>
        </w:rPr>
        <w:t xml:space="preserve">At times, students are permitted to work on assignments in collaborative groups.  The expectation is that </w:t>
      </w:r>
      <w:r w:rsidRPr="006075D3">
        <w:rPr>
          <w:rFonts w:ascii="Maiandra GD" w:hAnsi="Maiandra GD"/>
          <w:b/>
          <w:sz w:val="22"/>
          <w:szCs w:val="22"/>
        </w:rPr>
        <w:t>all group members contribute</w:t>
      </w:r>
      <w:r w:rsidRPr="006075D3">
        <w:rPr>
          <w:rFonts w:ascii="Maiandra GD" w:hAnsi="Maiandra GD"/>
          <w:sz w:val="22"/>
          <w:szCs w:val="22"/>
        </w:rPr>
        <w:t xml:space="preserve"> to the work.</w:t>
      </w:r>
    </w:p>
    <w:p w:rsidR="006075D3" w:rsidRPr="006075D3" w:rsidRDefault="006075D3" w:rsidP="006075D3">
      <w:pPr>
        <w:numPr>
          <w:ilvl w:val="0"/>
          <w:numId w:val="15"/>
        </w:numPr>
        <w:tabs>
          <w:tab w:val="num" w:pos="1080"/>
        </w:tabs>
        <w:ind w:left="1080"/>
        <w:rPr>
          <w:rFonts w:ascii="Maiandra GD" w:hAnsi="Maiandra GD"/>
          <w:sz w:val="22"/>
          <w:szCs w:val="22"/>
        </w:rPr>
      </w:pPr>
      <w:r w:rsidRPr="006075D3">
        <w:rPr>
          <w:rFonts w:ascii="Maiandra GD" w:hAnsi="Maiandra GD"/>
          <w:sz w:val="22"/>
          <w:szCs w:val="22"/>
        </w:rPr>
        <w:t xml:space="preserve">If a student is merely </w:t>
      </w:r>
      <w:r w:rsidRPr="006075D3">
        <w:rPr>
          <w:rFonts w:ascii="Maiandra GD" w:hAnsi="Maiandra GD"/>
          <w:i/>
          <w:sz w:val="22"/>
          <w:szCs w:val="22"/>
        </w:rPr>
        <w:t>copying the work of others without making a contribution</w:t>
      </w:r>
      <w:r w:rsidRPr="006075D3">
        <w:rPr>
          <w:rFonts w:ascii="Maiandra GD" w:hAnsi="Maiandra GD"/>
          <w:sz w:val="22"/>
          <w:szCs w:val="22"/>
        </w:rPr>
        <w:t>, this is considered cheating and the student will be removed from the group, and may receive a zero for the assignment.</w:t>
      </w:r>
    </w:p>
    <w:p w:rsidR="006075D3" w:rsidRDefault="006075D3" w:rsidP="009021CF">
      <w:pPr>
        <w:rPr>
          <w:rFonts w:ascii="Maiandra GD" w:hAnsi="Maiandra GD"/>
          <w:b/>
        </w:rPr>
      </w:pPr>
    </w:p>
    <w:p w:rsidR="009021CF" w:rsidRPr="006075D3" w:rsidRDefault="009021CF" w:rsidP="009021CF">
      <w:pPr>
        <w:rPr>
          <w:rFonts w:ascii="Maiandra GD" w:hAnsi="Maiandra GD"/>
          <w:b/>
        </w:rPr>
      </w:pPr>
      <w:r w:rsidRPr="006075D3">
        <w:rPr>
          <w:rFonts w:ascii="Maiandra GD" w:hAnsi="Maiandra GD"/>
          <w:b/>
        </w:rPr>
        <w:t>Contacting the Teacher</w:t>
      </w:r>
    </w:p>
    <w:p w:rsidR="009021CF" w:rsidRPr="006075D3" w:rsidRDefault="009021CF" w:rsidP="006075D3">
      <w:pPr>
        <w:numPr>
          <w:ilvl w:val="0"/>
          <w:numId w:val="7"/>
        </w:numPr>
        <w:rPr>
          <w:rFonts w:ascii="Maiandra GD" w:hAnsi="Maiandra GD"/>
          <w:sz w:val="22"/>
          <w:szCs w:val="22"/>
        </w:rPr>
      </w:pPr>
      <w:r w:rsidRPr="006075D3">
        <w:rPr>
          <w:rFonts w:ascii="Maiandra GD" w:hAnsi="Maiandra GD"/>
          <w:sz w:val="22"/>
          <w:szCs w:val="22"/>
        </w:rPr>
        <w:t>Success in the classroom is a combination of efforts between students, teachers, and parents.  I welcome any questions, concerns, or comments.  Communication of both concerns and celebrations will contribute to an effective learning environment for all students.</w:t>
      </w:r>
    </w:p>
    <w:p w:rsidR="009021CF" w:rsidRPr="006075D3" w:rsidRDefault="009021CF" w:rsidP="006075D3">
      <w:pPr>
        <w:numPr>
          <w:ilvl w:val="0"/>
          <w:numId w:val="7"/>
        </w:numPr>
        <w:rPr>
          <w:rFonts w:ascii="Maiandra GD" w:hAnsi="Maiandra GD"/>
          <w:sz w:val="22"/>
          <w:szCs w:val="22"/>
        </w:rPr>
      </w:pPr>
      <w:r w:rsidRPr="006075D3">
        <w:rPr>
          <w:rFonts w:ascii="Maiandra GD" w:hAnsi="Maiandra GD"/>
          <w:sz w:val="22"/>
          <w:szCs w:val="22"/>
        </w:rPr>
        <w:t xml:space="preserve">The first option for communication should be through the student.  I will be more than happy to spend time with him/her for clarification or advice.  Parents may also contact me through email </w:t>
      </w:r>
      <w:r w:rsidR="006075D3">
        <w:rPr>
          <w:rFonts w:ascii="Maiandra GD" w:hAnsi="Maiandra GD"/>
          <w:sz w:val="22"/>
          <w:szCs w:val="22"/>
        </w:rPr>
        <w:t>jtrometter@otsegops.org</w:t>
      </w:r>
      <w:hyperlink r:id="rId7" w:history="1"/>
      <w:r w:rsidRPr="006075D3">
        <w:rPr>
          <w:rFonts w:ascii="Maiandra GD" w:hAnsi="Maiandra GD"/>
          <w:sz w:val="22"/>
          <w:szCs w:val="22"/>
        </w:rPr>
        <w:t xml:space="preserve">  or the school phone system at 692-6166</w:t>
      </w:r>
      <w:r w:rsidR="00B8300A" w:rsidRPr="006075D3">
        <w:rPr>
          <w:rFonts w:ascii="Maiandra GD" w:hAnsi="Maiandra GD"/>
          <w:sz w:val="22"/>
          <w:szCs w:val="22"/>
        </w:rPr>
        <w:t xml:space="preserve"> ext. 67</w:t>
      </w:r>
      <w:r w:rsidR="006075D3">
        <w:rPr>
          <w:rFonts w:ascii="Maiandra GD" w:hAnsi="Maiandra GD"/>
          <w:sz w:val="22"/>
          <w:szCs w:val="22"/>
        </w:rPr>
        <w:t>18</w:t>
      </w:r>
      <w:r w:rsidRPr="006075D3">
        <w:rPr>
          <w:rFonts w:ascii="Maiandra GD" w:hAnsi="Maiandra GD"/>
          <w:sz w:val="22"/>
          <w:szCs w:val="22"/>
        </w:rPr>
        <w:t>, and I will make every attempt to respond within a 24-hour period</w:t>
      </w:r>
    </w:p>
    <w:p w:rsidR="009021CF" w:rsidRPr="006075D3" w:rsidRDefault="009021CF" w:rsidP="006075D3">
      <w:pPr>
        <w:numPr>
          <w:ilvl w:val="0"/>
          <w:numId w:val="7"/>
        </w:numPr>
        <w:rPr>
          <w:rFonts w:ascii="Maiandra GD" w:hAnsi="Maiandra GD"/>
          <w:sz w:val="22"/>
          <w:szCs w:val="22"/>
        </w:rPr>
      </w:pPr>
      <w:r w:rsidRPr="006075D3">
        <w:rPr>
          <w:rFonts w:ascii="Maiandra GD" w:hAnsi="Maiandra GD"/>
          <w:b/>
          <w:sz w:val="22"/>
          <w:szCs w:val="22"/>
        </w:rPr>
        <w:t>Note</w:t>
      </w:r>
      <w:r w:rsidRPr="006075D3">
        <w:rPr>
          <w:rFonts w:ascii="Maiandra GD" w:hAnsi="Maiandra GD"/>
          <w:sz w:val="22"/>
          <w:szCs w:val="22"/>
        </w:rPr>
        <w:t>: e-mail is often the quickest and easiest method to answer simple questions and address concerns.  I check e-mail both before and after school.</w:t>
      </w:r>
    </w:p>
    <w:p w:rsidR="003E7453" w:rsidRPr="006075D3" w:rsidRDefault="003E7453" w:rsidP="003E7453">
      <w:pPr>
        <w:rPr>
          <w:rFonts w:ascii="Maiandra GD" w:hAnsi="Maiandra GD"/>
          <w:sz w:val="22"/>
          <w:szCs w:val="22"/>
        </w:rPr>
      </w:pPr>
    </w:p>
    <w:p w:rsidR="003E7453" w:rsidRPr="006075D3" w:rsidRDefault="003E7453" w:rsidP="00AA3B47">
      <w:pPr>
        <w:jc w:val="center"/>
        <w:rPr>
          <w:rFonts w:ascii="Maiandra GD" w:hAnsi="Maiandra GD"/>
          <w:b/>
          <w:i/>
          <w:sz w:val="32"/>
          <w:szCs w:val="32"/>
        </w:rPr>
      </w:pPr>
      <w:r w:rsidRPr="006075D3">
        <w:rPr>
          <w:rFonts w:ascii="Maiandra GD" w:hAnsi="Maiandra GD"/>
          <w:b/>
          <w:i/>
          <w:sz w:val="32"/>
          <w:szCs w:val="32"/>
        </w:rPr>
        <w:t xml:space="preserve">I look forward to a great </w:t>
      </w:r>
      <w:r w:rsidR="00794F55" w:rsidRPr="006075D3">
        <w:rPr>
          <w:rFonts w:ascii="Maiandra GD" w:hAnsi="Maiandra GD"/>
          <w:b/>
          <w:i/>
          <w:sz w:val="32"/>
          <w:szCs w:val="32"/>
        </w:rPr>
        <w:t>trimester</w:t>
      </w:r>
      <w:r w:rsidRPr="006075D3">
        <w:rPr>
          <w:rFonts w:ascii="Maiandra GD" w:hAnsi="Maiandra GD"/>
          <w:b/>
          <w:i/>
          <w:sz w:val="32"/>
          <w:szCs w:val="32"/>
        </w:rPr>
        <w:t xml:space="preserve"> with you!!!</w:t>
      </w:r>
    </w:p>
    <w:sectPr w:rsidR="003E7453" w:rsidRPr="006075D3" w:rsidSect="007B0A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3D14"/>
    <w:multiLevelType w:val="hybridMultilevel"/>
    <w:tmpl w:val="63E48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30A"/>
    <w:multiLevelType w:val="hybridMultilevel"/>
    <w:tmpl w:val="1AE8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C09"/>
    <w:multiLevelType w:val="hybridMultilevel"/>
    <w:tmpl w:val="53A2CD74"/>
    <w:lvl w:ilvl="0" w:tplc="04090001">
      <w:start w:val="1"/>
      <w:numFmt w:val="bullet"/>
      <w:lvlText w:val=""/>
      <w:lvlJc w:val="left"/>
      <w:pPr>
        <w:tabs>
          <w:tab w:val="num" w:pos="720"/>
        </w:tabs>
        <w:ind w:left="720" w:hanging="360"/>
      </w:pPr>
      <w:rPr>
        <w:rFonts w:ascii="Symbol" w:hAnsi="Symbol" w:hint="default"/>
      </w:rPr>
    </w:lvl>
    <w:lvl w:ilvl="1" w:tplc="9E0CE2E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30AE7"/>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4">
    <w:nsid w:val="20050BDC"/>
    <w:multiLevelType w:val="hybridMultilevel"/>
    <w:tmpl w:val="5600A684"/>
    <w:lvl w:ilvl="0" w:tplc="926CC8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E16BB"/>
    <w:multiLevelType w:val="hybridMultilevel"/>
    <w:tmpl w:val="C0EA899C"/>
    <w:lvl w:ilvl="0" w:tplc="04090003">
      <w:start w:val="1"/>
      <w:numFmt w:val="bullet"/>
      <w:lvlText w:val="o"/>
      <w:lvlJc w:val="left"/>
      <w:pPr>
        <w:tabs>
          <w:tab w:val="num" w:pos="1080"/>
        </w:tabs>
        <w:ind w:left="1080" w:hanging="360"/>
      </w:pPr>
      <w:rPr>
        <w:rFonts w:ascii="Courier New" w:hAnsi="Courier New" w:cs="Courier New" w:hint="default"/>
      </w:rPr>
    </w:lvl>
    <w:lvl w:ilvl="1" w:tplc="926CC8A6">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44274FEF"/>
    <w:multiLevelType w:val="hybridMultilevel"/>
    <w:tmpl w:val="B1E04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F26A50"/>
    <w:multiLevelType w:val="hybridMultilevel"/>
    <w:tmpl w:val="832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10336"/>
    <w:multiLevelType w:val="hybridMultilevel"/>
    <w:tmpl w:val="9BAC9FD6"/>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5559124D"/>
    <w:multiLevelType w:val="hybridMultilevel"/>
    <w:tmpl w:val="816A374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A65A73"/>
    <w:multiLevelType w:val="hybridMultilevel"/>
    <w:tmpl w:val="827A1354"/>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48A5DB3"/>
    <w:multiLevelType w:val="hybridMultilevel"/>
    <w:tmpl w:val="B0C4E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2460C7"/>
    <w:multiLevelType w:val="hybridMultilevel"/>
    <w:tmpl w:val="E42ABFB6"/>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9E0CE2EE">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2F6592"/>
    <w:multiLevelType w:val="hybridMultilevel"/>
    <w:tmpl w:val="BF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45166"/>
    <w:multiLevelType w:val="hybridMultilevel"/>
    <w:tmpl w:val="00CCD4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B64A75"/>
    <w:multiLevelType w:val="hybridMultilevel"/>
    <w:tmpl w:val="43E62C0E"/>
    <w:lvl w:ilvl="0" w:tplc="926CC8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5"/>
  </w:num>
  <w:num w:numId="6">
    <w:abstractNumId w:val="0"/>
  </w:num>
  <w:num w:numId="7">
    <w:abstractNumId w:val="4"/>
  </w:num>
  <w:num w:numId="8">
    <w:abstractNumId w:val="9"/>
  </w:num>
  <w:num w:numId="9">
    <w:abstractNumId w:val="13"/>
  </w:num>
  <w:num w:numId="10">
    <w:abstractNumId w:val="8"/>
  </w:num>
  <w:num w:numId="11">
    <w:abstractNumId w:val="14"/>
  </w:num>
  <w:num w:numId="12">
    <w:abstractNumId w:val="1"/>
  </w:num>
  <w:num w:numId="13">
    <w:abstractNumId w:val="12"/>
  </w:num>
  <w:num w:numId="14">
    <w:abstractNumId w:val="10"/>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34"/>
    <w:rsid w:val="0007275A"/>
    <w:rsid w:val="00084CB3"/>
    <w:rsid w:val="000C0B90"/>
    <w:rsid w:val="000C1036"/>
    <w:rsid w:val="000F16A9"/>
    <w:rsid w:val="000F4B12"/>
    <w:rsid w:val="000F5718"/>
    <w:rsid w:val="001221F4"/>
    <w:rsid w:val="00153934"/>
    <w:rsid w:val="00153D90"/>
    <w:rsid w:val="001567D9"/>
    <w:rsid w:val="00163448"/>
    <w:rsid w:val="001C44DD"/>
    <w:rsid w:val="001D16C1"/>
    <w:rsid w:val="001D6A81"/>
    <w:rsid w:val="001E273B"/>
    <w:rsid w:val="002431F9"/>
    <w:rsid w:val="00264C33"/>
    <w:rsid w:val="002936FE"/>
    <w:rsid w:val="002A3034"/>
    <w:rsid w:val="002B5DA3"/>
    <w:rsid w:val="00314690"/>
    <w:rsid w:val="003E7453"/>
    <w:rsid w:val="004021A5"/>
    <w:rsid w:val="004022A8"/>
    <w:rsid w:val="004126D1"/>
    <w:rsid w:val="00424A24"/>
    <w:rsid w:val="00443217"/>
    <w:rsid w:val="0044379F"/>
    <w:rsid w:val="00460579"/>
    <w:rsid w:val="00466480"/>
    <w:rsid w:val="0048386D"/>
    <w:rsid w:val="00493498"/>
    <w:rsid w:val="004A69FF"/>
    <w:rsid w:val="00542F25"/>
    <w:rsid w:val="005914B3"/>
    <w:rsid w:val="005918B8"/>
    <w:rsid w:val="00597170"/>
    <w:rsid w:val="005A2B8F"/>
    <w:rsid w:val="005A6E42"/>
    <w:rsid w:val="005C46E7"/>
    <w:rsid w:val="005E1C8A"/>
    <w:rsid w:val="005F1AD5"/>
    <w:rsid w:val="006075D3"/>
    <w:rsid w:val="00614249"/>
    <w:rsid w:val="006419A9"/>
    <w:rsid w:val="00656258"/>
    <w:rsid w:val="006758DA"/>
    <w:rsid w:val="00675ABE"/>
    <w:rsid w:val="006903F6"/>
    <w:rsid w:val="006A5183"/>
    <w:rsid w:val="006D3FEB"/>
    <w:rsid w:val="00700335"/>
    <w:rsid w:val="00794F55"/>
    <w:rsid w:val="007B0A63"/>
    <w:rsid w:val="007B2494"/>
    <w:rsid w:val="007B49F3"/>
    <w:rsid w:val="007C2FC8"/>
    <w:rsid w:val="007E065E"/>
    <w:rsid w:val="007E20EE"/>
    <w:rsid w:val="007F34F7"/>
    <w:rsid w:val="007F4DDC"/>
    <w:rsid w:val="007F6E7E"/>
    <w:rsid w:val="0081103C"/>
    <w:rsid w:val="00817EAE"/>
    <w:rsid w:val="008421BD"/>
    <w:rsid w:val="0088287B"/>
    <w:rsid w:val="00897895"/>
    <w:rsid w:val="008C75CE"/>
    <w:rsid w:val="008D05F4"/>
    <w:rsid w:val="009021CF"/>
    <w:rsid w:val="0092707F"/>
    <w:rsid w:val="00985B22"/>
    <w:rsid w:val="0099492A"/>
    <w:rsid w:val="009A1833"/>
    <w:rsid w:val="009A7D24"/>
    <w:rsid w:val="009B2771"/>
    <w:rsid w:val="009D3A21"/>
    <w:rsid w:val="009E2C1A"/>
    <w:rsid w:val="009F23D1"/>
    <w:rsid w:val="00A0513F"/>
    <w:rsid w:val="00A35E85"/>
    <w:rsid w:val="00A466E0"/>
    <w:rsid w:val="00A72895"/>
    <w:rsid w:val="00AA029A"/>
    <w:rsid w:val="00AA3B47"/>
    <w:rsid w:val="00AA6F45"/>
    <w:rsid w:val="00AB4E1E"/>
    <w:rsid w:val="00AB730E"/>
    <w:rsid w:val="00AC130A"/>
    <w:rsid w:val="00AC421A"/>
    <w:rsid w:val="00AE3915"/>
    <w:rsid w:val="00B04386"/>
    <w:rsid w:val="00B04F65"/>
    <w:rsid w:val="00B33702"/>
    <w:rsid w:val="00B54A76"/>
    <w:rsid w:val="00B60AD6"/>
    <w:rsid w:val="00B6551E"/>
    <w:rsid w:val="00B72E1B"/>
    <w:rsid w:val="00B8300A"/>
    <w:rsid w:val="00B941FB"/>
    <w:rsid w:val="00B95F3F"/>
    <w:rsid w:val="00B97190"/>
    <w:rsid w:val="00BB704B"/>
    <w:rsid w:val="00BD22F0"/>
    <w:rsid w:val="00BE141D"/>
    <w:rsid w:val="00C22060"/>
    <w:rsid w:val="00C37DA9"/>
    <w:rsid w:val="00C5052B"/>
    <w:rsid w:val="00C63743"/>
    <w:rsid w:val="00C719AE"/>
    <w:rsid w:val="00C97850"/>
    <w:rsid w:val="00CA1929"/>
    <w:rsid w:val="00CB45F0"/>
    <w:rsid w:val="00CC2F39"/>
    <w:rsid w:val="00CC5023"/>
    <w:rsid w:val="00CD06C6"/>
    <w:rsid w:val="00D01AF7"/>
    <w:rsid w:val="00D078AD"/>
    <w:rsid w:val="00D45ED8"/>
    <w:rsid w:val="00DA0E25"/>
    <w:rsid w:val="00DB0919"/>
    <w:rsid w:val="00E33333"/>
    <w:rsid w:val="00E35E2B"/>
    <w:rsid w:val="00E74C6E"/>
    <w:rsid w:val="00E84B14"/>
    <w:rsid w:val="00E85775"/>
    <w:rsid w:val="00E872B1"/>
    <w:rsid w:val="00E900C2"/>
    <w:rsid w:val="00E939EA"/>
    <w:rsid w:val="00ED3FA5"/>
    <w:rsid w:val="00EF3A2F"/>
    <w:rsid w:val="00F23474"/>
    <w:rsid w:val="00F5192E"/>
    <w:rsid w:val="00F71F83"/>
    <w:rsid w:val="00FC7264"/>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E79156-5634-44A2-B426-B3139A26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F16A9"/>
    <w:pPr>
      <w:keepNext/>
      <w:outlineLvl w:val="1"/>
    </w:pPr>
    <w:rPr>
      <w:b/>
      <w:bCs/>
      <w:szCs w:val="20"/>
    </w:rPr>
  </w:style>
  <w:style w:type="paragraph" w:styleId="Heading3">
    <w:name w:val="heading 3"/>
    <w:basedOn w:val="Normal"/>
    <w:next w:val="Normal"/>
    <w:link w:val="Heading3Char"/>
    <w:qFormat/>
    <w:rsid w:val="000F16A9"/>
    <w:pPr>
      <w:keepNext/>
      <w:outlineLvl w:val="2"/>
    </w:pPr>
    <w:rPr>
      <w:b/>
      <w:bCs/>
      <w:sz w:val="22"/>
      <w:szCs w:val="20"/>
    </w:rPr>
  </w:style>
  <w:style w:type="paragraph" w:styleId="Heading4">
    <w:name w:val="heading 4"/>
    <w:basedOn w:val="Normal"/>
    <w:next w:val="Normal"/>
    <w:link w:val="Heading4Char"/>
    <w:qFormat/>
    <w:rsid w:val="000F16A9"/>
    <w:pPr>
      <w:keepNext/>
      <w:outlineLvl w:val="3"/>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021A5"/>
    <w:rPr>
      <w:color w:val="0000FF"/>
      <w:u w:val="single"/>
    </w:rPr>
  </w:style>
  <w:style w:type="character" w:customStyle="1" w:styleId="Heading2Char">
    <w:name w:val="Heading 2 Char"/>
    <w:link w:val="Heading2"/>
    <w:rsid w:val="000F16A9"/>
    <w:rPr>
      <w:b/>
      <w:bCs/>
      <w:sz w:val="24"/>
    </w:rPr>
  </w:style>
  <w:style w:type="character" w:customStyle="1" w:styleId="Heading3Char">
    <w:name w:val="Heading 3 Char"/>
    <w:link w:val="Heading3"/>
    <w:rsid w:val="000F16A9"/>
    <w:rPr>
      <w:b/>
      <w:bCs/>
      <w:sz w:val="22"/>
    </w:rPr>
  </w:style>
  <w:style w:type="character" w:customStyle="1" w:styleId="Heading4Char">
    <w:name w:val="Heading 4 Char"/>
    <w:link w:val="Heading4"/>
    <w:rsid w:val="000F16A9"/>
    <w:rPr>
      <w:sz w:val="24"/>
    </w:rPr>
  </w:style>
  <w:style w:type="paragraph" w:styleId="BalloonText">
    <w:name w:val="Balloon Text"/>
    <w:basedOn w:val="Normal"/>
    <w:link w:val="BalloonTextChar"/>
    <w:rsid w:val="00314690"/>
    <w:rPr>
      <w:rFonts w:ascii="Segoe UI" w:hAnsi="Segoe UI" w:cs="Segoe UI"/>
      <w:sz w:val="18"/>
      <w:szCs w:val="18"/>
    </w:rPr>
  </w:style>
  <w:style w:type="character" w:customStyle="1" w:styleId="BalloonTextChar">
    <w:name w:val="Balloon Text Char"/>
    <w:link w:val="BalloonText"/>
    <w:rsid w:val="00314690"/>
    <w:rPr>
      <w:rFonts w:ascii="Segoe UI" w:hAnsi="Segoe UI" w:cs="Segoe UI"/>
      <w:sz w:val="18"/>
      <w:szCs w:val="18"/>
    </w:rPr>
  </w:style>
  <w:style w:type="paragraph" w:styleId="ListParagraph">
    <w:name w:val="List Paragraph"/>
    <w:basedOn w:val="Normal"/>
    <w:uiPriority w:val="34"/>
    <w:qFormat/>
    <w:rsid w:val="0060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trayer@otseg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rometter@otsegops.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Rule:</vt:lpstr>
    </vt:vector>
  </TitlesOfParts>
  <Company>LSSM</Company>
  <LinksUpToDate>false</LinksUpToDate>
  <CharactersWithSpaces>8553</CharactersWithSpaces>
  <SharedDoc>false</SharedDoc>
  <HLinks>
    <vt:vector size="6" baseType="variant">
      <vt:variant>
        <vt:i4>3407895</vt:i4>
      </vt:variant>
      <vt:variant>
        <vt:i4>0</vt:i4>
      </vt:variant>
      <vt:variant>
        <vt:i4>0</vt:i4>
      </vt:variant>
      <vt:variant>
        <vt:i4>5</vt:i4>
      </vt:variant>
      <vt:variant>
        <vt:lpwstr>mailto:cstrayer@otsegops.org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dc:title>
  <dc:subject/>
  <dc:creator>cstra</dc:creator>
  <cp:keywords/>
  <dc:description/>
  <cp:lastModifiedBy>Jackie Trometter</cp:lastModifiedBy>
  <cp:revision>3</cp:revision>
  <cp:lastPrinted>2013-08-29T19:12:00Z</cp:lastPrinted>
  <dcterms:created xsi:type="dcterms:W3CDTF">2013-08-29T19:12:00Z</dcterms:created>
  <dcterms:modified xsi:type="dcterms:W3CDTF">2013-08-29T19:15:00Z</dcterms:modified>
</cp:coreProperties>
</file>