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014" w:rsidRPr="00A100AE" w:rsidRDefault="007C1014" w:rsidP="00A100AE">
      <w:pPr>
        <w:shd w:val="clear" w:color="auto" w:fill="FFFFFF"/>
        <w:spacing w:after="100" w:line="320" w:lineRule="atLeast"/>
        <w:jc w:val="center"/>
        <w:rPr>
          <w:rFonts w:ascii="Georgia" w:eastAsia="Times New Roman" w:hAnsi="Georgia" w:cs="Times New Roman"/>
          <w:sz w:val="28"/>
          <w:szCs w:val="21"/>
          <w:u w:val="single"/>
        </w:rPr>
      </w:pPr>
      <w:r w:rsidRPr="00A100AE">
        <w:rPr>
          <w:rFonts w:ascii="Georgia" w:eastAsia="Times New Roman" w:hAnsi="Georgia" w:cs="Times New Roman"/>
          <w:b/>
          <w:sz w:val="28"/>
          <w:szCs w:val="21"/>
          <w:u w:val="single"/>
        </w:rPr>
        <w:t xml:space="preserve">“Coming to America” </w:t>
      </w:r>
      <w:r w:rsidR="00A100AE" w:rsidRPr="00A100AE">
        <w:rPr>
          <w:rFonts w:ascii="Georgia" w:eastAsia="Times New Roman" w:hAnsi="Georgia" w:cs="Times New Roman"/>
          <w:b/>
          <w:sz w:val="28"/>
          <w:szCs w:val="21"/>
          <w:u w:val="single"/>
        </w:rPr>
        <w:t xml:space="preserve">  </w:t>
      </w:r>
      <w:r w:rsidRPr="00A100AE">
        <w:rPr>
          <w:rFonts w:ascii="Georgia" w:eastAsia="Times New Roman" w:hAnsi="Georgia" w:cs="Times New Roman"/>
          <w:sz w:val="24"/>
          <w:szCs w:val="21"/>
          <w:u w:val="single"/>
        </w:rPr>
        <w:t>--by Neil Diamond</w:t>
      </w:r>
    </w:p>
    <w:p w:rsidR="007C1014" w:rsidRPr="00A100AE" w:rsidRDefault="007C1014" w:rsidP="007C1014">
      <w:pPr>
        <w:shd w:val="clear" w:color="auto" w:fill="FFFFFF"/>
        <w:spacing w:after="100" w:line="320" w:lineRule="atLeast"/>
        <w:rPr>
          <w:rFonts w:ascii="Georgia" w:eastAsia="Times New Roman" w:hAnsi="Georgia" w:cs="Times New Roman"/>
          <w:sz w:val="21"/>
          <w:szCs w:val="21"/>
        </w:rPr>
        <w:sectPr w:rsidR="007C1014" w:rsidRPr="00A100AE" w:rsidSect="00A100AE">
          <w:pgSz w:w="12240" w:h="15840"/>
          <w:pgMar w:top="720" w:right="720" w:bottom="720" w:left="720" w:header="720" w:footer="720" w:gutter="0"/>
          <w:cols w:space="720"/>
          <w:docGrid w:linePitch="360"/>
        </w:sectPr>
      </w:pPr>
    </w:p>
    <w:p w:rsidR="007C1014" w:rsidRPr="007C1014" w:rsidRDefault="007C1014" w:rsidP="007C1014">
      <w:pPr>
        <w:shd w:val="clear" w:color="auto" w:fill="FFFFFF"/>
        <w:spacing w:after="100" w:line="320" w:lineRule="atLeast"/>
        <w:rPr>
          <w:rFonts w:ascii="Georgia" w:eastAsia="Times New Roman" w:hAnsi="Georgia" w:cs="Times New Roman"/>
          <w:sz w:val="21"/>
          <w:szCs w:val="21"/>
        </w:rPr>
      </w:pPr>
      <w:r w:rsidRPr="007C1014">
        <w:rPr>
          <w:rFonts w:ascii="Georgia" w:eastAsia="Times New Roman" w:hAnsi="Georgia" w:cs="Times New Roman"/>
          <w:sz w:val="21"/>
          <w:szCs w:val="21"/>
        </w:rPr>
        <w:lastRenderedPageBreak/>
        <w:t>Far</w:t>
      </w:r>
      <w:r w:rsidRPr="007C1014">
        <w:rPr>
          <w:rFonts w:ascii="Georgia" w:eastAsia="Times New Roman" w:hAnsi="Georgia" w:cs="Times New Roman"/>
          <w:sz w:val="21"/>
          <w:szCs w:val="21"/>
        </w:rPr>
        <w:br/>
        <w:t>We've been travelling far</w:t>
      </w:r>
      <w:r w:rsidRPr="007C1014">
        <w:rPr>
          <w:rFonts w:ascii="Georgia" w:eastAsia="Times New Roman" w:hAnsi="Georgia" w:cs="Times New Roman"/>
          <w:sz w:val="21"/>
          <w:szCs w:val="21"/>
        </w:rPr>
        <w:br/>
        <w:t>Without a home</w:t>
      </w:r>
      <w:r w:rsidRPr="007C1014">
        <w:rPr>
          <w:rFonts w:ascii="Georgia" w:eastAsia="Times New Roman" w:hAnsi="Georgia" w:cs="Times New Roman"/>
          <w:sz w:val="21"/>
          <w:szCs w:val="21"/>
        </w:rPr>
        <w:br/>
        <w:t>But not without a star</w:t>
      </w:r>
      <w:r w:rsidRPr="007C1014">
        <w:rPr>
          <w:rFonts w:ascii="Georgia" w:eastAsia="Times New Roman" w:hAnsi="Georgia" w:cs="Times New Roman"/>
          <w:sz w:val="21"/>
          <w:szCs w:val="21"/>
        </w:rPr>
        <w:br/>
      </w:r>
      <w:r w:rsidRPr="007C1014">
        <w:rPr>
          <w:rFonts w:ascii="Georgia" w:eastAsia="Times New Roman" w:hAnsi="Georgia" w:cs="Times New Roman"/>
          <w:sz w:val="21"/>
          <w:szCs w:val="21"/>
        </w:rPr>
        <w:br/>
        <w:t>Free</w:t>
      </w:r>
      <w:r w:rsidRPr="007C1014">
        <w:rPr>
          <w:rFonts w:ascii="Georgia" w:eastAsia="Times New Roman" w:hAnsi="Georgia" w:cs="Times New Roman"/>
          <w:sz w:val="21"/>
          <w:szCs w:val="21"/>
        </w:rPr>
        <w:br/>
        <w:t>Only want to be free</w:t>
      </w:r>
      <w:r w:rsidRPr="007C1014">
        <w:rPr>
          <w:rFonts w:ascii="Georgia" w:eastAsia="Times New Roman" w:hAnsi="Georgia" w:cs="Times New Roman"/>
          <w:sz w:val="21"/>
          <w:szCs w:val="21"/>
        </w:rPr>
        <w:br/>
        <w:t>We huddle close</w:t>
      </w:r>
      <w:r w:rsidRPr="007C1014">
        <w:rPr>
          <w:rFonts w:ascii="Georgia" w:eastAsia="Times New Roman" w:hAnsi="Georgia" w:cs="Times New Roman"/>
          <w:sz w:val="21"/>
          <w:szCs w:val="21"/>
        </w:rPr>
        <w:br/>
        <w:t>Hang on to a dream</w:t>
      </w:r>
      <w:r w:rsidRPr="007C1014">
        <w:rPr>
          <w:rFonts w:ascii="Georgia" w:eastAsia="Times New Roman" w:hAnsi="Georgia" w:cs="Times New Roman"/>
          <w:sz w:val="21"/>
          <w:szCs w:val="21"/>
        </w:rPr>
        <w:br/>
      </w:r>
      <w:r w:rsidRPr="007C1014">
        <w:rPr>
          <w:rFonts w:ascii="Georgia" w:eastAsia="Times New Roman" w:hAnsi="Georgia" w:cs="Times New Roman"/>
          <w:sz w:val="21"/>
          <w:szCs w:val="21"/>
        </w:rPr>
        <w:br/>
        <w:t>On the boats and on the planes</w:t>
      </w:r>
      <w:r w:rsidRPr="007C1014">
        <w:rPr>
          <w:rFonts w:ascii="Georgia" w:eastAsia="Times New Roman" w:hAnsi="Georgia" w:cs="Times New Roman"/>
          <w:sz w:val="21"/>
          <w:szCs w:val="21"/>
        </w:rPr>
        <w:br/>
        <w:t>They're coming to America</w:t>
      </w:r>
      <w:r w:rsidRPr="007C1014">
        <w:rPr>
          <w:rFonts w:ascii="Georgia" w:eastAsia="Times New Roman" w:hAnsi="Georgia" w:cs="Times New Roman"/>
          <w:sz w:val="21"/>
          <w:szCs w:val="21"/>
        </w:rPr>
        <w:br/>
        <w:t>Never looking back again</w:t>
      </w:r>
      <w:r w:rsidRPr="007C1014">
        <w:rPr>
          <w:rFonts w:ascii="Georgia" w:eastAsia="Times New Roman" w:hAnsi="Georgia" w:cs="Times New Roman"/>
          <w:sz w:val="21"/>
          <w:szCs w:val="21"/>
        </w:rPr>
        <w:br/>
        <w:t>They're coming to America</w:t>
      </w:r>
      <w:r w:rsidRPr="007C1014">
        <w:rPr>
          <w:rFonts w:ascii="Georgia" w:eastAsia="Times New Roman" w:hAnsi="Georgia" w:cs="Times New Roman"/>
          <w:sz w:val="21"/>
          <w:szCs w:val="21"/>
        </w:rPr>
        <w:br/>
      </w:r>
      <w:r w:rsidRPr="007C1014">
        <w:rPr>
          <w:rFonts w:ascii="Georgia" w:eastAsia="Times New Roman" w:hAnsi="Georgia" w:cs="Times New Roman"/>
          <w:sz w:val="21"/>
          <w:szCs w:val="21"/>
        </w:rPr>
        <w:br/>
        <w:t>Home, don't it seem so far away</w:t>
      </w:r>
      <w:r w:rsidRPr="007C1014">
        <w:rPr>
          <w:rFonts w:ascii="Georgia" w:eastAsia="Times New Roman" w:hAnsi="Georgia" w:cs="Times New Roman"/>
          <w:sz w:val="21"/>
          <w:szCs w:val="21"/>
        </w:rPr>
        <w:br/>
        <w:t>Oh, we're travelling light today</w:t>
      </w:r>
      <w:r w:rsidRPr="007C1014">
        <w:rPr>
          <w:rFonts w:ascii="Georgia" w:eastAsia="Times New Roman" w:hAnsi="Georgia" w:cs="Times New Roman"/>
          <w:sz w:val="21"/>
          <w:szCs w:val="21"/>
        </w:rPr>
        <w:br/>
        <w:t>In the eye of the storm</w:t>
      </w:r>
      <w:r w:rsidRPr="007C1014">
        <w:rPr>
          <w:rFonts w:ascii="Georgia" w:eastAsia="Times New Roman" w:hAnsi="Georgia" w:cs="Times New Roman"/>
          <w:sz w:val="21"/>
          <w:szCs w:val="21"/>
        </w:rPr>
        <w:br/>
        <w:t>In the eye of the storm</w:t>
      </w:r>
      <w:r w:rsidRPr="007C1014">
        <w:rPr>
          <w:rFonts w:ascii="Georgia" w:eastAsia="Times New Roman" w:hAnsi="Georgia" w:cs="Times New Roman"/>
          <w:sz w:val="21"/>
          <w:szCs w:val="21"/>
        </w:rPr>
        <w:br/>
      </w:r>
      <w:r w:rsidRPr="007C1014">
        <w:rPr>
          <w:rFonts w:ascii="Georgia" w:eastAsia="Times New Roman" w:hAnsi="Georgia" w:cs="Times New Roman"/>
          <w:sz w:val="21"/>
          <w:szCs w:val="21"/>
        </w:rPr>
        <w:br/>
      </w:r>
      <w:bookmarkStart w:id="0" w:name="OLE_LINK3"/>
      <w:bookmarkStart w:id="1" w:name="OLE_LINK4"/>
      <w:r w:rsidRPr="007C1014">
        <w:rPr>
          <w:rFonts w:ascii="Georgia" w:eastAsia="Times New Roman" w:hAnsi="Georgia" w:cs="Times New Roman"/>
          <w:sz w:val="21"/>
          <w:szCs w:val="21"/>
        </w:rPr>
        <w:t>Home, to a new and a shiny place</w:t>
      </w:r>
      <w:r w:rsidRPr="007C1014">
        <w:rPr>
          <w:rFonts w:ascii="Georgia" w:eastAsia="Times New Roman" w:hAnsi="Georgia" w:cs="Times New Roman"/>
          <w:sz w:val="21"/>
          <w:szCs w:val="21"/>
        </w:rPr>
        <w:br/>
        <w:t>Make our bed, and we'll say our grace</w:t>
      </w:r>
      <w:r w:rsidRPr="007C1014">
        <w:rPr>
          <w:rFonts w:ascii="Georgia" w:eastAsia="Times New Roman" w:hAnsi="Georgia" w:cs="Times New Roman"/>
          <w:sz w:val="21"/>
          <w:szCs w:val="21"/>
        </w:rPr>
        <w:br/>
        <w:t>Freedom's light burning warm</w:t>
      </w:r>
      <w:bookmarkEnd w:id="0"/>
      <w:bookmarkEnd w:id="1"/>
      <w:r w:rsidRPr="007C1014">
        <w:rPr>
          <w:rFonts w:ascii="Georgia" w:eastAsia="Times New Roman" w:hAnsi="Georgia" w:cs="Times New Roman"/>
          <w:sz w:val="21"/>
          <w:szCs w:val="21"/>
        </w:rPr>
        <w:br/>
        <w:t>Freedom's light burning warm</w:t>
      </w:r>
      <w:r w:rsidRPr="007C1014">
        <w:rPr>
          <w:rFonts w:ascii="Georgia" w:eastAsia="Times New Roman" w:hAnsi="Georgia" w:cs="Times New Roman"/>
          <w:sz w:val="21"/>
          <w:szCs w:val="21"/>
        </w:rPr>
        <w:br/>
      </w:r>
      <w:r w:rsidRPr="007C1014">
        <w:rPr>
          <w:rFonts w:ascii="Georgia" w:eastAsia="Times New Roman" w:hAnsi="Georgia" w:cs="Times New Roman"/>
          <w:sz w:val="21"/>
          <w:szCs w:val="21"/>
        </w:rPr>
        <w:br/>
        <w:t>Everywhere around the world</w:t>
      </w:r>
      <w:r w:rsidRPr="007C1014">
        <w:rPr>
          <w:rFonts w:ascii="Georgia" w:eastAsia="Times New Roman" w:hAnsi="Georgia" w:cs="Times New Roman"/>
          <w:sz w:val="21"/>
          <w:szCs w:val="21"/>
        </w:rPr>
        <w:br/>
        <w:t>They're coming to America</w:t>
      </w:r>
      <w:r w:rsidRPr="007C1014">
        <w:rPr>
          <w:rFonts w:ascii="Georgia" w:eastAsia="Times New Roman" w:hAnsi="Georgia" w:cs="Times New Roman"/>
          <w:sz w:val="21"/>
          <w:szCs w:val="21"/>
        </w:rPr>
        <w:br/>
        <w:t>Every time that flag's unfurled</w:t>
      </w:r>
      <w:r w:rsidRPr="007C1014">
        <w:rPr>
          <w:rFonts w:ascii="Georgia" w:eastAsia="Times New Roman" w:hAnsi="Georgia" w:cs="Times New Roman"/>
          <w:sz w:val="21"/>
          <w:szCs w:val="21"/>
        </w:rPr>
        <w:br/>
        <w:t>They're coming to America</w:t>
      </w:r>
      <w:r w:rsidRPr="007C1014">
        <w:rPr>
          <w:rFonts w:ascii="Georgia" w:eastAsia="Times New Roman" w:hAnsi="Georgia" w:cs="Times New Roman"/>
          <w:sz w:val="21"/>
          <w:szCs w:val="21"/>
        </w:rPr>
        <w:br/>
      </w:r>
      <w:r w:rsidRPr="007C1014">
        <w:rPr>
          <w:rFonts w:ascii="Georgia" w:eastAsia="Times New Roman" w:hAnsi="Georgia" w:cs="Times New Roman"/>
          <w:sz w:val="21"/>
          <w:szCs w:val="21"/>
        </w:rPr>
        <w:br/>
      </w:r>
      <w:r w:rsidR="00A100AE" w:rsidRPr="00A100AE">
        <w:rPr>
          <w:rFonts w:ascii="Georgia" w:eastAsia="Times New Roman" w:hAnsi="Georgia" w:cs="Times New Roman"/>
          <w:sz w:val="21"/>
          <w:szCs w:val="21"/>
        </w:rPr>
        <w:br w:type="column"/>
      </w:r>
      <w:r w:rsidRPr="007C1014">
        <w:rPr>
          <w:rFonts w:ascii="Georgia" w:eastAsia="Times New Roman" w:hAnsi="Georgia" w:cs="Times New Roman"/>
          <w:sz w:val="21"/>
          <w:szCs w:val="21"/>
        </w:rPr>
        <w:lastRenderedPageBreak/>
        <w:t>Got a dream to take them there</w:t>
      </w:r>
      <w:r w:rsidRPr="007C1014">
        <w:rPr>
          <w:rFonts w:ascii="Georgia" w:eastAsia="Times New Roman" w:hAnsi="Georgia" w:cs="Times New Roman"/>
          <w:sz w:val="21"/>
          <w:szCs w:val="21"/>
        </w:rPr>
        <w:br/>
        <w:t>They're coming to America</w:t>
      </w:r>
      <w:r w:rsidRPr="007C1014">
        <w:rPr>
          <w:rFonts w:ascii="Georgia" w:eastAsia="Times New Roman" w:hAnsi="Georgia" w:cs="Times New Roman"/>
          <w:sz w:val="21"/>
          <w:szCs w:val="21"/>
        </w:rPr>
        <w:br/>
        <w:t>Got a dream they've come to share</w:t>
      </w:r>
      <w:r w:rsidRPr="007C1014">
        <w:rPr>
          <w:rFonts w:ascii="Georgia" w:eastAsia="Times New Roman" w:hAnsi="Georgia" w:cs="Times New Roman"/>
          <w:sz w:val="21"/>
          <w:szCs w:val="21"/>
        </w:rPr>
        <w:br/>
        <w:t>They're coming to America</w:t>
      </w:r>
      <w:r w:rsidRPr="007C1014">
        <w:rPr>
          <w:rFonts w:ascii="Georgia" w:eastAsia="Times New Roman" w:hAnsi="Georgia" w:cs="Times New Roman"/>
          <w:sz w:val="21"/>
          <w:szCs w:val="21"/>
        </w:rPr>
        <w:br/>
      </w:r>
      <w:r w:rsidRPr="007C1014">
        <w:rPr>
          <w:rFonts w:ascii="Georgia" w:eastAsia="Times New Roman" w:hAnsi="Georgia" w:cs="Times New Roman"/>
          <w:sz w:val="21"/>
          <w:szCs w:val="21"/>
        </w:rPr>
        <w:br/>
        <w:t>They're coming to America</w:t>
      </w:r>
      <w:r w:rsidRPr="007C1014">
        <w:rPr>
          <w:rFonts w:ascii="Georgia" w:eastAsia="Times New Roman" w:hAnsi="Georgia" w:cs="Times New Roman"/>
          <w:sz w:val="21"/>
          <w:szCs w:val="21"/>
        </w:rPr>
        <w:br/>
        <w:t>They're coming to America</w:t>
      </w:r>
      <w:r w:rsidRPr="007C1014">
        <w:rPr>
          <w:rFonts w:ascii="Georgia" w:eastAsia="Times New Roman" w:hAnsi="Georgia" w:cs="Times New Roman"/>
          <w:sz w:val="21"/>
          <w:szCs w:val="21"/>
        </w:rPr>
        <w:br/>
        <w:t>They're coming to America</w:t>
      </w:r>
      <w:r w:rsidRPr="007C1014">
        <w:rPr>
          <w:rFonts w:ascii="Georgia" w:eastAsia="Times New Roman" w:hAnsi="Georgia" w:cs="Times New Roman"/>
          <w:sz w:val="21"/>
          <w:szCs w:val="21"/>
        </w:rPr>
        <w:br/>
        <w:t>They're coming to America</w:t>
      </w:r>
      <w:r w:rsidRPr="007C1014">
        <w:rPr>
          <w:rFonts w:ascii="Georgia" w:eastAsia="Times New Roman" w:hAnsi="Georgia" w:cs="Times New Roman"/>
          <w:sz w:val="21"/>
          <w:szCs w:val="21"/>
        </w:rPr>
        <w:br/>
        <w:t>Today, today, today, today, today</w:t>
      </w:r>
      <w:r w:rsidRPr="007C1014">
        <w:rPr>
          <w:rFonts w:ascii="Georgia" w:eastAsia="Times New Roman" w:hAnsi="Georgia" w:cs="Times New Roman"/>
          <w:sz w:val="21"/>
          <w:szCs w:val="21"/>
        </w:rPr>
        <w:br/>
      </w:r>
      <w:r w:rsidRPr="007C1014">
        <w:rPr>
          <w:rFonts w:ascii="Georgia" w:eastAsia="Times New Roman" w:hAnsi="Georgia" w:cs="Times New Roman"/>
          <w:sz w:val="21"/>
          <w:szCs w:val="21"/>
        </w:rPr>
        <w:br/>
        <w:t>My country 'tis of thee</w:t>
      </w:r>
      <w:r w:rsidRPr="007C1014">
        <w:rPr>
          <w:rFonts w:ascii="Georgia" w:eastAsia="Times New Roman" w:hAnsi="Georgia" w:cs="Times New Roman"/>
          <w:sz w:val="21"/>
          <w:szCs w:val="21"/>
        </w:rPr>
        <w:br/>
        <w:t>(Today)</w:t>
      </w:r>
      <w:r w:rsidRPr="007C1014">
        <w:rPr>
          <w:rFonts w:ascii="Georgia" w:eastAsia="Times New Roman" w:hAnsi="Georgia" w:cs="Times New Roman"/>
          <w:sz w:val="21"/>
          <w:szCs w:val="21"/>
        </w:rPr>
        <w:br/>
        <w:t>Sweet land of liberty</w:t>
      </w:r>
      <w:r w:rsidRPr="007C1014">
        <w:rPr>
          <w:rFonts w:ascii="Georgia" w:eastAsia="Times New Roman" w:hAnsi="Georgia" w:cs="Times New Roman"/>
          <w:sz w:val="21"/>
          <w:szCs w:val="21"/>
        </w:rPr>
        <w:br/>
        <w:t>(today)</w:t>
      </w:r>
      <w:r w:rsidRPr="007C1014">
        <w:rPr>
          <w:rFonts w:ascii="Georgia" w:eastAsia="Times New Roman" w:hAnsi="Georgia" w:cs="Times New Roman"/>
          <w:sz w:val="21"/>
          <w:szCs w:val="21"/>
        </w:rPr>
        <w:br/>
        <w:t>Of thee I sing</w:t>
      </w:r>
      <w:r w:rsidRPr="007C1014">
        <w:rPr>
          <w:rFonts w:ascii="Georgia" w:eastAsia="Times New Roman" w:hAnsi="Georgia" w:cs="Times New Roman"/>
          <w:sz w:val="21"/>
          <w:szCs w:val="21"/>
        </w:rPr>
        <w:br/>
        <w:t>(today)</w:t>
      </w:r>
      <w:r w:rsidRPr="007C1014">
        <w:rPr>
          <w:rFonts w:ascii="Georgia" w:eastAsia="Times New Roman" w:hAnsi="Georgia" w:cs="Times New Roman"/>
          <w:sz w:val="21"/>
          <w:szCs w:val="21"/>
        </w:rPr>
        <w:br/>
        <w:t>Of thee I sing</w:t>
      </w:r>
      <w:r w:rsidRPr="007C1014">
        <w:rPr>
          <w:rFonts w:ascii="Georgia" w:eastAsia="Times New Roman" w:hAnsi="Georgia" w:cs="Times New Roman"/>
          <w:sz w:val="21"/>
          <w:szCs w:val="21"/>
        </w:rPr>
        <w:br/>
        <w:t>(today)</w:t>
      </w:r>
      <w:r w:rsidRPr="007C1014">
        <w:rPr>
          <w:rFonts w:ascii="Georgia" w:eastAsia="Times New Roman" w:hAnsi="Georgia" w:cs="Times New Roman"/>
          <w:sz w:val="21"/>
          <w:szCs w:val="21"/>
        </w:rPr>
        <w:br/>
      </w:r>
      <w:r w:rsidRPr="007C1014">
        <w:rPr>
          <w:rFonts w:ascii="Georgia" w:eastAsia="Times New Roman" w:hAnsi="Georgia" w:cs="Times New Roman"/>
          <w:sz w:val="21"/>
          <w:szCs w:val="21"/>
        </w:rPr>
        <w:br/>
        <w:t>(today)</w:t>
      </w:r>
      <w:r w:rsidRPr="007C1014">
        <w:rPr>
          <w:rFonts w:ascii="Georgia" w:eastAsia="Times New Roman" w:hAnsi="Georgia" w:cs="Times New Roman"/>
          <w:sz w:val="21"/>
          <w:szCs w:val="21"/>
        </w:rPr>
        <w:br/>
      </w:r>
      <w:r w:rsidRPr="007C1014">
        <w:rPr>
          <w:rFonts w:ascii="Georgia" w:eastAsia="Times New Roman" w:hAnsi="Georgia" w:cs="Times New Roman"/>
          <w:sz w:val="21"/>
          <w:szCs w:val="21"/>
        </w:rPr>
        <w:br/>
        <w:t>(today)</w:t>
      </w:r>
      <w:r w:rsidRPr="007C1014">
        <w:rPr>
          <w:rFonts w:ascii="Georgia" w:eastAsia="Times New Roman" w:hAnsi="Georgia" w:cs="Times New Roman"/>
          <w:sz w:val="21"/>
          <w:szCs w:val="21"/>
        </w:rPr>
        <w:br/>
      </w:r>
      <w:r w:rsidRPr="007C1014">
        <w:rPr>
          <w:rFonts w:ascii="Georgia" w:eastAsia="Times New Roman" w:hAnsi="Georgia" w:cs="Times New Roman"/>
          <w:sz w:val="21"/>
          <w:szCs w:val="21"/>
        </w:rPr>
        <w:br/>
        <w:t>(today</w:t>
      </w:r>
    </w:p>
    <w:p w:rsidR="009E3A45" w:rsidRPr="00A100AE" w:rsidRDefault="009E3A45">
      <w:pPr>
        <w:sectPr w:rsidR="009E3A45" w:rsidRPr="00A100AE" w:rsidSect="009E3A45">
          <w:type w:val="continuous"/>
          <w:pgSz w:w="12240" w:h="15840"/>
          <w:pgMar w:top="1440" w:right="1440" w:bottom="1440" w:left="1440" w:header="720" w:footer="720" w:gutter="0"/>
          <w:cols w:num="2" w:space="720"/>
          <w:docGrid w:linePitch="360"/>
        </w:sectPr>
      </w:pPr>
    </w:p>
    <w:tbl>
      <w:tblPr>
        <w:tblStyle w:val="TableGrid"/>
        <w:tblW w:w="10710" w:type="dxa"/>
        <w:tblInd w:w="108" w:type="dxa"/>
        <w:tblLook w:val="04A0"/>
      </w:tblPr>
      <w:tblGrid>
        <w:gridCol w:w="2520"/>
        <w:gridCol w:w="8190"/>
      </w:tblGrid>
      <w:tr w:rsidR="009E3A45" w:rsidRPr="00A100AE" w:rsidTr="006777EF">
        <w:tc>
          <w:tcPr>
            <w:tcW w:w="2520" w:type="dxa"/>
            <w:tcBorders>
              <w:top w:val="nil"/>
              <w:left w:val="nil"/>
            </w:tcBorders>
          </w:tcPr>
          <w:p w:rsidR="009E3A45" w:rsidRPr="00A100AE" w:rsidRDefault="009E3A45">
            <w:pPr>
              <w:rPr>
                <w:rFonts w:ascii="Maiandra GD" w:hAnsi="Maiandra GD"/>
              </w:rPr>
            </w:pPr>
            <w:r w:rsidRPr="00A100AE">
              <w:lastRenderedPageBreak/>
              <w:br w:type="page"/>
            </w:r>
            <w:r w:rsidRPr="00A100AE">
              <w:rPr>
                <w:rFonts w:ascii="Maiandra GD" w:hAnsi="Maiandra GD"/>
              </w:rPr>
              <w:t>Cue/Commentary</w:t>
            </w:r>
          </w:p>
        </w:tc>
        <w:tc>
          <w:tcPr>
            <w:tcW w:w="8190" w:type="dxa"/>
            <w:tcBorders>
              <w:top w:val="nil"/>
              <w:right w:val="nil"/>
            </w:tcBorders>
          </w:tcPr>
          <w:p w:rsidR="009E3A45" w:rsidRPr="00A100AE" w:rsidRDefault="009E3A45">
            <w:pPr>
              <w:rPr>
                <w:rFonts w:ascii="Maiandra GD" w:hAnsi="Maiandra GD"/>
              </w:rPr>
            </w:pPr>
            <w:r w:rsidRPr="00A100AE">
              <w:rPr>
                <w:rFonts w:ascii="Maiandra GD" w:hAnsi="Maiandra GD"/>
              </w:rPr>
              <w:t>Notes</w:t>
            </w:r>
          </w:p>
        </w:tc>
      </w:tr>
      <w:tr w:rsidR="009E3A45" w:rsidRPr="00A100AE" w:rsidTr="006777EF">
        <w:tc>
          <w:tcPr>
            <w:tcW w:w="2520" w:type="dxa"/>
          </w:tcPr>
          <w:p w:rsidR="009E3A45" w:rsidRPr="00A100AE" w:rsidRDefault="007A1135">
            <w:pPr>
              <w:rPr>
                <w:rFonts w:ascii="Maiandra GD" w:hAnsi="Maiandra GD"/>
              </w:rPr>
            </w:pPr>
            <w:r w:rsidRPr="00A100AE">
              <w:rPr>
                <w:rFonts w:ascii="Maiandra GD" w:hAnsi="Maiandra GD"/>
              </w:rPr>
              <w:t>Sets the scene, immigrants coming to America</w:t>
            </w:r>
          </w:p>
          <w:p w:rsidR="007A1135" w:rsidRPr="00A100AE" w:rsidRDefault="007A1135">
            <w:pPr>
              <w:rPr>
                <w:rFonts w:ascii="Maiandra GD" w:hAnsi="Maiandra GD"/>
              </w:rPr>
            </w:pPr>
          </w:p>
          <w:p w:rsidR="007A1135" w:rsidRPr="00A100AE" w:rsidRDefault="007A1135">
            <w:pPr>
              <w:rPr>
                <w:rFonts w:ascii="Maiandra GD" w:hAnsi="Maiandra GD"/>
              </w:rPr>
            </w:pPr>
          </w:p>
          <w:p w:rsidR="007A1135" w:rsidRPr="00A100AE" w:rsidRDefault="007A1135">
            <w:pPr>
              <w:rPr>
                <w:rFonts w:ascii="Maiandra GD" w:hAnsi="Maiandra GD"/>
              </w:rPr>
            </w:pPr>
          </w:p>
          <w:p w:rsidR="007A1135" w:rsidRPr="00A100AE" w:rsidRDefault="007A1135">
            <w:pPr>
              <w:rPr>
                <w:rFonts w:ascii="Maiandra GD" w:hAnsi="Maiandra GD"/>
              </w:rPr>
            </w:pPr>
            <w:r w:rsidRPr="00A100AE">
              <w:rPr>
                <w:rFonts w:ascii="Maiandra GD" w:hAnsi="Maiandra GD"/>
              </w:rPr>
              <w:t>Outlines reasons to come to America</w:t>
            </w:r>
          </w:p>
          <w:p w:rsidR="007A1135" w:rsidRPr="00A100AE" w:rsidRDefault="007A1135">
            <w:pPr>
              <w:rPr>
                <w:rFonts w:ascii="Maiandra GD" w:hAnsi="Maiandra GD"/>
              </w:rPr>
            </w:pPr>
          </w:p>
          <w:p w:rsidR="007A1135" w:rsidRPr="00A100AE" w:rsidRDefault="007A1135">
            <w:pPr>
              <w:rPr>
                <w:rFonts w:ascii="Maiandra GD" w:hAnsi="Maiandra GD"/>
              </w:rPr>
            </w:pPr>
            <w:r w:rsidRPr="00A100AE">
              <w:rPr>
                <w:rFonts w:ascii="Maiandra GD" w:hAnsi="Maiandra GD"/>
              </w:rPr>
              <w:t>References Statue of Liberty</w:t>
            </w:r>
          </w:p>
          <w:p w:rsidR="007A1135" w:rsidRPr="00A100AE" w:rsidRDefault="007A1135">
            <w:pPr>
              <w:rPr>
                <w:rFonts w:ascii="Maiandra GD" w:hAnsi="Maiandra GD"/>
              </w:rPr>
            </w:pPr>
          </w:p>
          <w:p w:rsidR="007A1135" w:rsidRPr="00A100AE" w:rsidRDefault="007A1135">
            <w:pPr>
              <w:rPr>
                <w:rFonts w:ascii="Maiandra GD" w:hAnsi="Maiandra GD"/>
              </w:rPr>
            </w:pPr>
          </w:p>
          <w:p w:rsidR="007A1135" w:rsidRPr="00A100AE" w:rsidRDefault="007A1135">
            <w:pPr>
              <w:rPr>
                <w:rFonts w:ascii="Maiandra GD" w:hAnsi="Maiandra GD"/>
              </w:rPr>
            </w:pPr>
          </w:p>
          <w:p w:rsidR="007A1135" w:rsidRPr="00A100AE" w:rsidRDefault="007A1135">
            <w:pPr>
              <w:rPr>
                <w:rFonts w:ascii="Maiandra GD" w:hAnsi="Maiandra GD"/>
              </w:rPr>
            </w:pPr>
          </w:p>
          <w:p w:rsidR="007A1135" w:rsidRPr="00A100AE" w:rsidRDefault="007A1135">
            <w:pPr>
              <w:rPr>
                <w:rFonts w:ascii="Maiandra GD" w:hAnsi="Maiandra GD"/>
              </w:rPr>
            </w:pPr>
          </w:p>
          <w:p w:rsidR="007A1135" w:rsidRPr="00A100AE" w:rsidRDefault="007A1135">
            <w:pPr>
              <w:rPr>
                <w:rFonts w:ascii="Maiandra GD" w:hAnsi="Maiandra GD"/>
              </w:rPr>
            </w:pPr>
          </w:p>
          <w:p w:rsidR="007A1135" w:rsidRPr="00A100AE" w:rsidRDefault="007A1135">
            <w:pPr>
              <w:rPr>
                <w:rFonts w:ascii="Maiandra GD" w:hAnsi="Maiandra GD"/>
              </w:rPr>
            </w:pPr>
          </w:p>
          <w:p w:rsidR="007A1135" w:rsidRPr="00A100AE" w:rsidRDefault="007A1135">
            <w:pPr>
              <w:rPr>
                <w:rFonts w:ascii="Maiandra GD" w:hAnsi="Maiandra GD"/>
              </w:rPr>
            </w:pPr>
          </w:p>
          <w:p w:rsidR="007A1135" w:rsidRPr="00A100AE" w:rsidRDefault="007A1135">
            <w:pPr>
              <w:rPr>
                <w:rFonts w:ascii="Maiandra GD" w:hAnsi="Maiandra GD"/>
              </w:rPr>
            </w:pPr>
            <w:r w:rsidRPr="00A100AE">
              <w:rPr>
                <w:rFonts w:ascii="Maiandra GD" w:hAnsi="Maiandra GD"/>
              </w:rPr>
              <w:t>Methods of immigration, and satisfaction upon arrival</w:t>
            </w:r>
          </w:p>
          <w:p w:rsidR="00C67633" w:rsidRPr="00A100AE" w:rsidRDefault="00C67633">
            <w:pPr>
              <w:rPr>
                <w:rFonts w:ascii="Maiandra GD" w:hAnsi="Maiandra GD"/>
              </w:rPr>
            </w:pPr>
          </w:p>
          <w:p w:rsidR="00C67633" w:rsidRPr="00A100AE" w:rsidRDefault="00C67633">
            <w:pPr>
              <w:rPr>
                <w:rFonts w:ascii="Maiandra GD" w:hAnsi="Maiandra GD"/>
              </w:rPr>
            </w:pPr>
          </w:p>
          <w:p w:rsidR="00C67633" w:rsidRPr="00A100AE" w:rsidRDefault="00C67633">
            <w:pPr>
              <w:rPr>
                <w:rFonts w:ascii="Maiandra GD" w:hAnsi="Maiandra GD"/>
              </w:rPr>
            </w:pPr>
            <w:r w:rsidRPr="00A100AE">
              <w:rPr>
                <w:rFonts w:ascii="Maiandra GD" w:hAnsi="Maiandra GD"/>
              </w:rPr>
              <w:t>Eye of the storm – calm and safety</w:t>
            </w:r>
          </w:p>
          <w:p w:rsidR="00C67633" w:rsidRPr="00A100AE" w:rsidRDefault="00C67633">
            <w:pPr>
              <w:rPr>
                <w:rFonts w:ascii="Maiandra GD" w:hAnsi="Maiandra GD"/>
              </w:rPr>
            </w:pPr>
          </w:p>
          <w:p w:rsidR="00C67633" w:rsidRPr="00A100AE" w:rsidRDefault="00C67633">
            <w:pPr>
              <w:rPr>
                <w:rFonts w:ascii="Maiandra GD" w:hAnsi="Maiandra GD"/>
              </w:rPr>
            </w:pPr>
          </w:p>
          <w:p w:rsidR="00C67633" w:rsidRPr="00A100AE" w:rsidRDefault="00C67633">
            <w:pPr>
              <w:rPr>
                <w:rFonts w:ascii="Maiandra GD" w:hAnsi="Maiandra GD"/>
              </w:rPr>
            </w:pPr>
          </w:p>
          <w:p w:rsidR="00C67633" w:rsidRPr="00A100AE" w:rsidRDefault="00C67633">
            <w:pPr>
              <w:rPr>
                <w:rFonts w:ascii="Maiandra GD" w:hAnsi="Maiandra GD"/>
              </w:rPr>
            </w:pPr>
          </w:p>
          <w:p w:rsidR="00C67633" w:rsidRPr="00A100AE" w:rsidRDefault="00C67633">
            <w:pPr>
              <w:rPr>
                <w:rFonts w:ascii="Maiandra GD" w:hAnsi="Maiandra GD"/>
              </w:rPr>
            </w:pPr>
          </w:p>
          <w:p w:rsidR="00C67633" w:rsidRPr="00A100AE" w:rsidRDefault="00C67633">
            <w:pPr>
              <w:rPr>
                <w:rFonts w:ascii="Maiandra GD" w:hAnsi="Maiandra GD"/>
              </w:rPr>
            </w:pPr>
          </w:p>
          <w:p w:rsidR="00C67633" w:rsidRPr="00A100AE" w:rsidRDefault="00C67633">
            <w:pPr>
              <w:rPr>
                <w:rFonts w:ascii="Maiandra GD" w:hAnsi="Maiandra GD"/>
              </w:rPr>
            </w:pPr>
            <w:r w:rsidRPr="00A100AE">
              <w:rPr>
                <w:rFonts w:ascii="Maiandra GD" w:hAnsi="Maiandra GD"/>
              </w:rPr>
              <w:t>Religious references, warmth upon arrival</w:t>
            </w:r>
          </w:p>
          <w:p w:rsidR="00C67633" w:rsidRPr="00A100AE" w:rsidRDefault="00C67633">
            <w:pPr>
              <w:rPr>
                <w:rFonts w:ascii="Maiandra GD" w:hAnsi="Maiandra GD"/>
              </w:rPr>
            </w:pPr>
          </w:p>
          <w:p w:rsidR="00C67633" w:rsidRPr="00A100AE" w:rsidRDefault="00C67633">
            <w:pPr>
              <w:rPr>
                <w:rFonts w:ascii="Maiandra GD" w:hAnsi="Maiandra GD"/>
              </w:rPr>
            </w:pPr>
          </w:p>
          <w:p w:rsidR="00C67633" w:rsidRPr="00A100AE" w:rsidRDefault="00C67633">
            <w:pPr>
              <w:rPr>
                <w:rFonts w:ascii="Maiandra GD" w:hAnsi="Maiandra GD"/>
              </w:rPr>
            </w:pPr>
          </w:p>
          <w:p w:rsidR="00C67633" w:rsidRPr="00A100AE" w:rsidRDefault="00C67633">
            <w:pPr>
              <w:rPr>
                <w:rFonts w:ascii="Maiandra GD" w:hAnsi="Maiandra GD"/>
              </w:rPr>
            </w:pPr>
            <w:r w:rsidRPr="00A100AE">
              <w:rPr>
                <w:rFonts w:ascii="Maiandra GD" w:hAnsi="Maiandra GD"/>
              </w:rPr>
              <w:t>America as a symbol of freedom around the world</w:t>
            </w:r>
          </w:p>
          <w:p w:rsidR="00C67633" w:rsidRPr="00A100AE" w:rsidRDefault="00C67633">
            <w:pPr>
              <w:rPr>
                <w:rFonts w:ascii="Maiandra GD" w:hAnsi="Maiandra GD"/>
              </w:rPr>
            </w:pPr>
          </w:p>
          <w:p w:rsidR="00C67633" w:rsidRPr="00A100AE" w:rsidRDefault="00C67633">
            <w:pPr>
              <w:rPr>
                <w:rFonts w:ascii="Maiandra GD" w:hAnsi="Maiandra GD"/>
              </w:rPr>
            </w:pPr>
          </w:p>
          <w:p w:rsidR="00C67633" w:rsidRPr="00A100AE" w:rsidRDefault="00C67633">
            <w:pPr>
              <w:rPr>
                <w:rFonts w:ascii="Maiandra GD" w:hAnsi="Maiandra GD"/>
              </w:rPr>
            </w:pPr>
          </w:p>
          <w:p w:rsidR="00C67633" w:rsidRPr="00A100AE" w:rsidRDefault="00C67633">
            <w:pPr>
              <w:rPr>
                <w:rFonts w:ascii="Maiandra GD" w:hAnsi="Maiandra GD"/>
              </w:rPr>
            </w:pPr>
          </w:p>
          <w:p w:rsidR="00C67633" w:rsidRPr="00A100AE" w:rsidRDefault="00C67633">
            <w:pPr>
              <w:rPr>
                <w:rFonts w:ascii="Maiandra GD" w:hAnsi="Maiandra GD"/>
              </w:rPr>
            </w:pPr>
            <w:r w:rsidRPr="00A100AE">
              <w:rPr>
                <w:rFonts w:ascii="Maiandra GD" w:hAnsi="Maiandra GD"/>
              </w:rPr>
              <w:t>American Dream brings them here</w:t>
            </w:r>
          </w:p>
          <w:p w:rsidR="00C67633" w:rsidRPr="00A100AE" w:rsidRDefault="00C67633">
            <w:pPr>
              <w:rPr>
                <w:rFonts w:ascii="Maiandra GD" w:hAnsi="Maiandra GD"/>
              </w:rPr>
            </w:pPr>
          </w:p>
          <w:p w:rsidR="00C67633" w:rsidRPr="00A100AE" w:rsidRDefault="00C67633">
            <w:pPr>
              <w:rPr>
                <w:rFonts w:ascii="Maiandra GD" w:hAnsi="Maiandra GD"/>
              </w:rPr>
            </w:pPr>
          </w:p>
          <w:p w:rsidR="00C67633" w:rsidRPr="00A100AE" w:rsidRDefault="00C67633">
            <w:pPr>
              <w:rPr>
                <w:rFonts w:ascii="Maiandra GD" w:hAnsi="Maiandra GD"/>
              </w:rPr>
            </w:pPr>
          </w:p>
          <w:p w:rsidR="00C67633" w:rsidRPr="00A100AE" w:rsidRDefault="00C67633">
            <w:pPr>
              <w:rPr>
                <w:rFonts w:ascii="Maiandra GD" w:hAnsi="Maiandra GD"/>
              </w:rPr>
            </w:pPr>
            <w:r w:rsidRPr="00A100AE">
              <w:rPr>
                <w:rFonts w:ascii="Maiandra GD" w:hAnsi="Maiandra GD"/>
              </w:rPr>
              <w:t>Patriotic references</w:t>
            </w:r>
          </w:p>
        </w:tc>
        <w:tc>
          <w:tcPr>
            <w:tcW w:w="8190" w:type="dxa"/>
          </w:tcPr>
          <w:p w:rsidR="009E3A45" w:rsidRPr="00A100AE" w:rsidRDefault="009E3A45">
            <w:pPr>
              <w:rPr>
                <w:rFonts w:ascii="Maiandra GD" w:hAnsi="Maiandra GD"/>
              </w:rPr>
            </w:pPr>
            <w:r w:rsidRPr="00A100AE">
              <w:rPr>
                <w:rFonts w:ascii="Maiandra GD" w:hAnsi="Maiandra GD"/>
              </w:rPr>
              <w:lastRenderedPageBreak/>
              <w:t>“We’ve been traveling far / without a home / but not without a star” (lines 2-4)</w:t>
            </w:r>
          </w:p>
          <w:p w:rsidR="009E3A45" w:rsidRPr="00A100AE" w:rsidRDefault="009E3A45" w:rsidP="009E3A45">
            <w:pPr>
              <w:pStyle w:val="ListParagraph"/>
              <w:numPr>
                <w:ilvl w:val="0"/>
                <w:numId w:val="1"/>
              </w:numPr>
              <w:rPr>
                <w:rFonts w:ascii="Maiandra GD" w:hAnsi="Maiandra GD"/>
              </w:rPr>
            </w:pPr>
            <w:r w:rsidRPr="00A100AE">
              <w:rPr>
                <w:rFonts w:ascii="Maiandra GD" w:hAnsi="Maiandra GD"/>
              </w:rPr>
              <w:t>Illustrates the immigrant experience, with America being the guiding beacon of hope (star)</w:t>
            </w:r>
          </w:p>
          <w:p w:rsidR="009E3A45" w:rsidRPr="00A100AE" w:rsidRDefault="009E3A45" w:rsidP="009E3A45">
            <w:pPr>
              <w:pStyle w:val="ListParagraph"/>
              <w:numPr>
                <w:ilvl w:val="0"/>
                <w:numId w:val="1"/>
              </w:numPr>
              <w:rPr>
                <w:rFonts w:ascii="Maiandra GD" w:hAnsi="Maiandra GD"/>
              </w:rPr>
            </w:pPr>
            <w:r w:rsidRPr="00A100AE">
              <w:rPr>
                <w:rFonts w:ascii="Maiandra GD" w:hAnsi="Maiandra GD"/>
              </w:rPr>
              <w:t>Could also apply to Americans who have had little comfort, in terms of wealth and/or property</w:t>
            </w:r>
          </w:p>
          <w:p w:rsidR="009E3A45" w:rsidRPr="00A100AE" w:rsidRDefault="009E3A45" w:rsidP="009E3A45">
            <w:pPr>
              <w:rPr>
                <w:rFonts w:ascii="Maiandra GD" w:hAnsi="Maiandra GD"/>
              </w:rPr>
            </w:pPr>
          </w:p>
          <w:p w:rsidR="009E3A45" w:rsidRPr="00A100AE" w:rsidRDefault="009E3A45" w:rsidP="009E3A45">
            <w:pPr>
              <w:rPr>
                <w:rFonts w:ascii="Maiandra GD" w:hAnsi="Maiandra GD"/>
              </w:rPr>
            </w:pPr>
            <w:r w:rsidRPr="00A100AE">
              <w:rPr>
                <w:rFonts w:ascii="Maiandra GD" w:hAnsi="Maiandra GD"/>
              </w:rPr>
              <w:t>“Only want to be free / We huddle close / Hang on to a dream”</w:t>
            </w:r>
            <w:r w:rsidR="00AE6B69" w:rsidRPr="00A100AE">
              <w:rPr>
                <w:rFonts w:ascii="Maiandra GD" w:hAnsi="Maiandra GD"/>
              </w:rPr>
              <w:t xml:space="preserve"> (lines 6-8)</w:t>
            </w:r>
          </w:p>
          <w:p w:rsidR="009E3A45" w:rsidRPr="00A100AE" w:rsidRDefault="009E3A45" w:rsidP="009E3A45">
            <w:pPr>
              <w:pStyle w:val="ListParagraph"/>
              <w:numPr>
                <w:ilvl w:val="0"/>
                <w:numId w:val="2"/>
              </w:numPr>
              <w:rPr>
                <w:rFonts w:ascii="Maiandra GD" w:hAnsi="Maiandra GD"/>
              </w:rPr>
            </w:pPr>
            <w:r w:rsidRPr="00A100AE">
              <w:rPr>
                <w:rFonts w:ascii="Maiandra GD" w:hAnsi="Maiandra GD"/>
              </w:rPr>
              <w:t>For foreigners, the American Dream is not so much one of material wealth, but of freedom and the opportunity to lead a happy life</w:t>
            </w:r>
          </w:p>
          <w:p w:rsidR="009E3A45" w:rsidRPr="00A100AE" w:rsidRDefault="009E3A45" w:rsidP="009E3A45">
            <w:pPr>
              <w:pStyle w:val="ListParagraph"/>
              <w:numPr>
                <w:ilvl w:val="0"/>
                <w:numId w:val="2"/>
              </w:numPr>
              <w:rPr>
                <w:rFonts w:ascii="Maiandra GD" w:hAnsi="Maiandra GD"/>
              </w:rPr>
            </w:pPr>
            <w:r w:rsidRPr="00A100AE">
              <w:rPr>
                <w:rFonts w:ascii="Maiandra GD" w:hAnsi="Maiandra GD"/>
              </w:rPr>
              <w:t xml:space="preserve">Also speaks to </w:t>
            </w:r>
            <w:r w:rsidR="00AE6B69" w:rsidRPr="00A100AE">
              <w:rPr>
                <w:rFonts w:ascii="Maiandra GD" w:hAnsi="Maiandra GD"/>
              </w:rPr>
              <w:t>the opportunity to improve your physical and financial situation</w:t>
            </w:r>
          </w:p>
          <w:p w:rsidR="00AE6B69" w:rsidRPr="00A100AE" w:rsidRDefault="00AE6B69" w:rsidP="009E3A45">
            <w:pPr>
              <w:pStyle w:val="ListParagraph"/>
              <w:numPr>
                <w:ilvl w:val="0"/>
                <w:numId w:val="2"/>
              </w:numPr>
              <w:rPr>
                <w:rFonts w:ascii="Maiandra GD" w:hAnsi="Maiandra GD"/>
              </w:rPr>
            </w:pPr>
            <w:r w:rsidRPr="00A100AE">
              <w:rPr>
                <w:rFonts w:ascii="Maiandra GD" w:hAnsi="Maiandra GD"/>
              </w:rPr>
              <w:t>For many, the dream is that their children will have a better life</w:t>
            </w:r>
          </w:p>
          <w:p w:rsidR="007A1135" w:rsidRPr="00A100AE" w:rsidRDefault="007A1135" w:rsidP="009E3A45">
            <w:pPr>
              <w:pStyle w:val="ListParagraph"/>
              <w:numPr>
                <w:ilvl w:val="0"/>
                <w:numId w:val="2"/>
              </w:numPr>
              <w:rPr>
                <w:rFonts w:ascii="Maiandra GD" w:hAnsi="Maiandra GD"/>
              </w:rPr>
            </w:pPr>
            <w:r w:rsidRPr="00A100AE">
              <w:rPr>
                <w:rFonts w:ascii="Maiandra GD" w:hAnsi="Maiandra GD"/>
              </w:rPr>
              <w:t>Reminiscent of the quote at the base of the Statue of Liberty:</w:t>
            </w:r>
          </w:p>
          <w:p w:rsidR="007A1135" w:rsidRPr="00A100AE" w:rsidRDefault="007A1135" w:rsidP="007A1135">
            <w:pPr>
              <w:rPr>
                <w:rFonts w:ascii="Maiandra GD" w:eastAsia="Times New Roman" w:hAnsi="Maiandra GD" w:cs="Times New Roman"/>
                <w:sz w:val="20"/>
                <w:szCs w:val="20"/>
              </w:rPr>
            </w:pPr>
            <w:r w:rsidRPr="00A100AE">
              <w:rPr>
                <w:rFonts w:ascii="Maiandra GD" w:eastAsia="Times New Roman" w:hAnsi="Maiandra GD" w:cs="Times New Roman"/>
                <w:sz w:val="24"/>
                <w:szCs w:val="24"/>
              </w:rPr>
              <w:tab/>
            </w:r>
            <w:r w:rsidRPr="00A100AE">
              <w:rPr>
                <w:rFonts w:ascii="Maiandra GD" w:eastAsia="Times New Roman" w:hAnsi="Maiandra GD" w:cs="Times New Roman"/>
                <w:sz w:val="24"/>
                <w:szCs w:val="24"/>
              </w:rPr>
              <w:tab/>
            </w:r>
            <w:r w:rsidRPr="007A1135">
              <w:rPr>
                <w:rFonts w:ascii="Maiandra GD" w:eastAsia="Times New Roman" w:hAnsi="Maiandra GD" w:cs="Times New Roman"/>
                <w:sz w:val="20"/>
                <w:szCs w:val="20"/>
              </w:rPr>
              <w:t xml:space="preserve">"Give me </w:t>
            </w:r>
            <w:proofErr w:type="gramStart"/>
            <w:r w:rsidRPr="007A1135">
              <w:rPr>
                <w:rFonts w:ascii="Maiandra GD" w:eastAsia="Times New Roman" w:hAnsi="Maiandra GD" w:cs="Times New Roman"/>
                <w:sz w:val="20"/>
                <w:szCs w:val="20"/>
              </w:rPr>
              <w:t>your</w:t>
            </w:r>
            <w:proofErr w:type="gramEnd"/>
            <w:r w:rsidRPr="007A1135">
              <w:rPr>
                <w:rFonts w:ascii="Maiandra GD" w:eastAsia="Times New Roman" w:hAnsi="Maiandra GD" w:cs="Times New Roman"/>
                <w:sz w:val="20"/>
                <w:szCs w:val="20"/>
              </w:rPr>
              <w:t xml:space="preserve"> tired, your poor,</w:t>
            </w:r>
            <w:r w:rsidRPr="007A1135">
              <w:rPr>
                <w:rFonts w:ascii="Maiandra GD" w:eastAsia="Times New Roman" w:hAnsi="Maiandra GD" w:cs="Times New Roman"/>
                <w:sz w:val="20"/>
                <w:szCs w:val="20"/>
              </w:rPr>
              <w:br/>
            </w:r>
            <w:r w:rsidRPr="00A100AE">
              <w:rPr>
                <w:rFonts w:ascii="Maiandra GD" w:eastAsia="Times New Roman" w:hAnsi="Maiandra GD" w:cs="Times New Roman"/>
                <w:sz w:val="20"/>
                <w:szCs w:val="20"/>
              </w:rPr>
              <w:tab/>
            </w:r>
            <w:r w:rsidRPr="00A100AE">
              <w:rPr>
                <w:rFonts w:ascii="Maiandra GD" w:eastAsia="Times New Roman" w:hAnsi="Maiandra GD" w:cs="Times New Roman"/>
                <w:sz w:val="20"/>
                <w:szCs w:val="20"/>
              </w:rPr>
              <w:tab/>
            </w:r>
            <w:r w:rsidRPr="007A1135">
              <w:rPr>
                <w:rFonts w:ascii="Maiandra GD" w:eastAsia="Times New Roman" w:hAnsi="Maiandra GD" w:cs="Times New Roman"/>
                <w:sz w:val="20"/>
                <w:szCs w:val="20"/>
              </w:rPr>
              <w:t>Your huddled masses yearning to breathe free,</w:t>
            </w:r>
            <w:r w:rsidRPr="007A1135">
              <w:rPr>
                <w:rFonts w:ascii="Maiandra GD" w:eastAsia="Times New Roman" w:hAnsi="Maiandra GD" w:cs="Times New Roman"/>
                <w:sz w:val="20"/>
                <w:szCs w:val="20"/>
              </w:rPr>
              <w:br/>
            </w:r>
            <w:r w:rsidRPr="00A100AE">
              <w:rPr>
                <w:rFonts w:ascii="Maiandra GD" w:eastAsia="Times New Roman" w:hAnsi="Maiandra GD" w:cs="Times New Roman"/>
                <w:sz w:val="20"/>
                <w:szCs w:val="20"/>
              </w:rPr>
              <w:lastRenderedPageBreak/>
              <w:tab/>
            </w:r>
            <w:r w:rsidRPr="00A100AE">
              <w:rPr>
                <w:rFonts w:ascii="Maiandra GD" w:eastAsia="Times New Roman" w:hAnsi="Maiandra GD" w:cs="Times New Roman"/>
                <w:sz w:val="20"/>
                <w:szCs w:val="20"/>
              </w:rPr>
              <w:tab/>
            </w:r>
            <w:r w:rsidRPr="007A1135">
              <w:rPr>
                <w:rFonts w:ascii="Maiandra GD" w:eastAsia="Times New Roman" w:hAnsi="Maiandra GD" w:cs="Times New Roman"/>
                <w:sz w:val="20"/>
                <w:szCs w:val="20"/>
              </w:rPr>
              <w:t>The wretched refuse of your teeming shore.</w:t>
            </w:r>
            <w:r w:rsidRPr="007A1135">
              <w:rPr>
                <w:rFonts w:ascii="Maiandra GD" w:eastAsia="Times New Roman" w:hAnsi="Maiandra GD" w:cs="Times New Roman"/>
                <w:sz w:val="20"/>
                <w:szCs w:val="20"/>
              </w:rPr>
              <w:br/>
            </w:r>
            <w:r w:rsidRPr="00A100AE">
              <w:rPr>
                <w:rFonts w:ascii="Maiandra GD" w:eastAsia="Times New Roman" w:hAnsi="Maiandra GD" w:cs="Times New Roman"/>
                <w:sz w:val="20"/>
                <w:szCs w:val="20"/>
              </w:rPr>
              <w:tab/>
            </w:r>
            <w:r w:rsidRPr="00A100AE">
              <w:rPr>
                <w:rFonts w:ascii="Maiandra GD" w:eastAsia="Times New Roman" w:hAnsi="Maiandra GD" w:cs="Times New Roman"/>
                <w:sz w:val="20"/>
                <w:szCs w:val="20"/>
              </w:rPr>
              <w:tab/>
            </w:r>
            <w:r w:rsidRPr="007A1135">
              <w:rPr>
                <w:rFonts w:ascii="Maiandra GD" w:eastAsia="Times New Roman" w:hAnsi="Maiandra GD" w:cs="Times New Roman"/>
                <w:sz w:val="20"/>
                <w:szCs w:val="20"/>
              </w:rPr>
              <w:t>Send these, the homeless, tempest-tossed to me.</w:t>
            </w:r>
            <w:r w:rsidRPr="007A1135">
              <w:rPr>
                <w:rFonts w:ascii="Maiandra GD" w:eastAsia="Times New Roman" w:hAnsi="Maiandra GD" w:cs="Times New Roman"/>
                <w:sz w:val="20"/>
                <w:szCs w:val="20"/>
              </w:rPr>
              <w:br/>
            </w:r>
            <w:r w:rsidRPr="00A100AE">
              <w:rPr>
                <w:rFonts w:ascii="Maiandra GD" w:eastAsia="Times New Roman" w:hAnsi="Maiandra GD" w:cs="Times New Roman"/>
                <w:sz w:val="20"/>
                <w:szCs w:val="20"/>
              </w:rPr>
              <w:tab/>
            </w:r>
            <w:r w:rsidRPr="00A100AE">
              <w:rPr>
                <w:rFonts w:ascii="Maiandra GD" w:eastAsia="Times New Roman" w:hAnsi="Maiandra GD" w:cs="Times New Roman"/>
                <w:sz w:val="20"/>
                <w:szCs w:val="20"/>
              </w:rPr>
              <w:tab/>
            </w:r>
            <w:r w:rsidRPr="007A1135">
              <w:rPr>
                <w:rFonts w:ascii="Maiandra GD" w:eastAsia="Times New Roman" w:hAnsi="Maiandra GD" w:cs="Times New Roman"/>
                <w:sz w:val="20"/>
                <w:szCs w:val="20"/>
              </w:rPr>
              <w:t>I lift my lamp beside the golden door."</w:t>
            </w:r>
          </w:p>
          <w:p w:rsidR="00AE6B69" w:rsidRPr="00A100AE" w:rsidRDefault="00AE6B69" w:rsidP="00AE6B69">
            <w:pPr>
              <w:rPr>
                <w:rFonts w:ascii="Maiandra GD" w:hAnsi="Maiandra GD"/>
              </w:rPr>
            </w:pPr>
          </w:p>
          <w:p w:rsidR="000A0082" w:rsidRPr="00A100AE" w:rsidRDefault="000A0082" w:rsidP="00AE6B69">
            <w:pPr>
              <w:rPr>
                <w:rFonts w:ascii="Maiandra GD" w:eastAsia="Times New Roman" w:hAnsi="Maiandra GD" w:cs="Times New Roman"/>
              </w:rPr>
            </w:pPr>
            <w:r w:rsidRPr="00A100AE">
              <w:rPr>
                <w:rFonts w:ascii="Maiandra GD" w:eastAsia="Times New Roman" w:hAnsi="Maiandra GD" w:cs="Times New Roman"/>
              </w:rPr>
              <w:t>“</w:t>
            </w:r>
            <w:r w:rsidRPr="007C1014">
              <w:rPr>
                <w:rFonts w:ascii="Maiandra GD" w:eastAsia="Times New Roman" w:hAnsi="Maiandra GD" w:cs="Times New Roman"/>
              </w:rPr>
              <w:t>On the boats and on the planes</w:t>
            </w:r>
            <w:r w:rsidRPr="00A100AE">
              <w:rPr>
                <w:rFonts w:ascii="Maiandra GD" w:eastAsia="Times New Roman" w:hAnsi="Maiandra GD" w:cs="Times New Roman"/>
              </w:rPr>
              <w:t xml:space="preserve"> / </w:t>
            </w:r>
            <w:r w:rsidRPr="007C1014">
              <w:rPr>
                <w:rFonts w:ascii="Maiandra GD" w:eastAsia="Times New Roman" w:hAnsi="Maiandra GD" w:cs="Times New Roman"/>
              </w:rPr>
              <w:t>They're coming to America</w:t>
            </w:r>
            <w:r w:rsidRPr="00A100AE">
              <w:rPr>
                <w:rFonts w:ascii="Maiandra GD" w:eastAsia="Times New Roman" w:hAnsi="Maiandra GD" w:cs="Times New Roman"/>
              </w:rPr>
              <w:t xml:space="preserve"> / </w:t>
            </w:r>
            <w:r w:rsidRPr="007C1014">
              <w:rPr>
                <w:rFonts w:ascii="Maiandra GD" w:eastAsia="Times New Roman" w:hAnsi="Maiandra GD" w:cs="Times New Roman"/>
              </w:rPr>
              <w:t>Never looking back again</w:t>
            </w:r>
            <w:r w:rsidRPr="00A100AE">
              <w:rPr>
                <w:rFonts w:ascii="Maiandra GD" w:eastAsia="Times New Roman" w:hAnsi="Maiandra GD" w:cs="Times New Roman"/>
              </w:rPr>
              <w:t>” (lines 9-11)</w:t>
            </w:r>
          </w:p>
          <w:p w:rsidR="000A0082" w:rsidRPr="00A100AE" w:rsidRDefault="000A0082" w:rsidP="000A0082">
            <w:pPr>
              <w:pStyle w:val="ListParagraph"/>
              <w:numPr>
                <w:ilvl w:val="0"/>
                <w:numId w:val="5"/>
              </w:numPr>
              <w:rPr>
                <w:rFonts w:ascii="Maiandra GD" w:eastAsia="Times New Roman" w:hAnsi="Maiandra GD" w:cs="Times New Roman"/>
              </w:rPr>
            </w:pPr>
            <w:r w:rsidRPr="00A100AE">
              <w:rPr>
                <w:rFonts w:ascii="Maiandra GD" w:eastAsia="Times New Roman" w:hAnsi="Maiandra GD" w:cs="Times New Roman"/>
              </w:rPr>
              <w:t>America is so wonderful that those coming here never look back – not sure that this is true…</w:t>
            </w:r>
          </w:p>
          <w:p w:rsidR="000A0082" w:rsidRPr="00A100AE" w:rsidRDefault="000A0082" w:rsidP="00AE6B69">
            <w:pPr>
              <w:rPr>
                <w:rFonts w:ascii="Maiandra GD" w:hAnsi="Maiandra GD"/>
              </w:rPr>
            </w:pPr>
          </w:p>
          <w:p w:rsidR="00AE6B69" w:rsidRPr="00A100AE" w:rsidRDefault="00AE6B69" w:rsidP="00AE6B69">
            <w:pPr>
              <w:rPr>
                <w:rFonts w:ascii="Maiandra GD" w:eastAsia="Times New Roman" w:hAnsi="Maiandra GD" w:cs="Times New Roman"/>
              </w:rPr>
            </w:pPr>
            <w:r w:rsidRPr="00A100AE">
              <w:rPr>
                <w:rFonts w:ascii="Maiandra GD" w:hAnsi="Maiandra GD"/>
              </w:rPr>
              <w:t>“</w:t>
            </w:r>
            <w:r w:rsidRPr="007C1014">
              <w:rPr>
                <w:rFonts w:ascii="Maiandra GD" w:eastAsia="Times New Roman" w:hAnsi="Maiandra GD" w:cs="Times New Roman"/>
              </w:rPr>
              <w:t>Home, don't it seem so far away</w:t>
            </w:r>
            <w:r w:rsidRPr="00A100AE">
              <w:rPr>
                <w:rFonts w:ascii="Maiandra GD" w:eastAsia="Times New Roman" w:hAnsi="Maiandra GD" w:cs="Times New Roman"/>
              </w:rPr>
              <w:t xml:space="preserve"> / </w:t>
            </w:r>
            <w:r w:rsidRPr="007C1014">
              <w:rPr>
                <w:rFonts w:ascii="Maiandra GD" w:eastAsia="Times New Roman" w:hAnsi="Maiandra GD" w:cs="Times New Roman"/>
              </w:rPr>
              <w:t>O</w:t>
            </w:r>
            <w:r w:rsidRPr="00A100AE">
              <w:rPr>
                <w:rFonts w:ascii="Maiandra GD" w:eastAsia="Times New Roman" w:hAnsi="Maiandra GD" w:cs="Times New Roman"/>
              </w:rPr>
              <w:t xml:space="preserve">h, we're travelling light today / </w:t>
            </w:r>
            <w:r w:rsidRPr="007C1014">
              <w:rPr>
                <w:rFonts w:ascii="Maiandra GD" w:eastAsia="Times New Roman" w:hAnsi="Maiandra GD" w:cs="Times New Roman"/>
              </w:rPr>
              <w:t>In the eye of the storm</w:t>
            </w:r>
            <w:r w:rsidRPr="00A100AE">
              <w:rPr>
                <w:rFonts w:ascii="Maiandra GD" w:eastAsia="Times New Roman" w:hAnsi="Maiandra GD" w:cs="Times New Roman"/>
              </w:rPr>
              <w:t>” (lines 13-15)</w:t>
            </w:r>
          </w:p>
          <w:p w:rsidR="00AE6B69" w:rsidRPr="00A100AE" w:rsidRDefault="00AE6B69" w:rsidP="00AE6B69">
            <w:pPr>
              <w:pStyle w:val="ListParagraph"/>
              <w:numPr>
                <w:ilvl w:val="0"/>
                <w:numId w:val="3"/>
              </w:numPr>
              <w:rPr>
                <w:rFonts w:ascii="Maiandra GD" w:hAnsi="Maiandra GD"/>
              </w:rPr>
            </w:pPr>
            <w:r w:rsidRPr="00A100AE">
              <w:rPr>
                <w:rFonts w:ascii="Maiandra GD" w:eastAsia="Times New Roman" w:hAnsi="Maiandra GD" w:cs="Times New Roman"/>
              </w:rPr>
              <w:t>This line seems to suggest some great upheaval that the speakers are fleeing from, leaving everything/everyone behind (traveling light today), trying to discover some peace and hope and stability (eye of the storm)</w:t>
            </w:r>
          </w:p>
          <w:p w:rsidR="00AE6B69" w:rsidRPr="00A100AE" w:rsidRDefault="00AE6B69" w:rsidP="00AE6B69">
            <w:pPr>
              <w:pStyle w:val="ListParagraph"/>
              <w:numPr>
                <w:ilvl w:val="0"/>
                <w:numId w:val="3"/>
              </w:numPr>
              <w:rPr>
                <w:rFonts w:ascii="Maiandra GD" w:hAnsi="Maiandra GD"/>
              </w:rPr>
            </w:pPr>
            <w:r w:rsidRPr="00A100AE">
              <w:rPr>
                <w:rFonts w:ascii="Maiandra GD" w:eastAsia="Times New Roman" w:hAnsi="Maiandra GD" w:cs="Times New Roman"/>
              </w:rPr>
              <w:t>Traveling light might also refer to their hearts, lightened by the prospect of escape and freedom in America</w:t>
            </w:r>
          </w:p>
          <w:p w:rsidR="00AE6B69" w:rsidRPr="00A100AE" w:rsidRDefault="00AE6B69" w:rsidP="00AE6B69">
            <w:pPr>
              <w:rPr>
                <w:rFonts w:ascii="Maiandra GD" w:hAnsi="Maiandra GD"/>
              </w:rPr>
            </w:pPr>
          </w:p>
          <w:p w:rsidR="00AE6B69" w:rsidRPr="00A100AE" w:rsidRDefault="00AE6B69" w:rsidP="00AE6B69">
            <w:pPr>
              <w:rPr>
                <w:rFonts w:ascii="Maiandra GD" w:eastAsia="Times New Roman" w:hAnsi="Maiandra GD" w:cs="Times New Roman"/>
              </w:rPr>
            </w:pPr>
            <w:r w:rsidRPr="00A100AE">
              <w:rPr>
                <w:rFonts w:ascii="Maiandra GD" w:hAnsi="Maiandra GD"/>
              </w:rPr>
              <w:t>“</w:t>
            </w:r>
            <w:r w:rsidRPr="007C1014">
              <w:rPr>
                <w:rFonts w:ascii="Maiandra GD" w:eastAsia="Times New Roman" w:hAnsi="Maiandra GD" w:cs="Times New Roman"/>
              </w:rPr>
              <w:t>Home, to a new and a shiny place</w:t>
            </w:r>
            <w:r w:rsidRPr="00A100AE">
              <w:rPr>
                <w:rFonts w:ascii="Maiandra GD" w:eastAsia="Times New Roman" w:hAnsi="Maiandra GD" w:cs="Times New Roman"/>
              </w:rPr>
              <w:t xml:space="preserve"> / </w:t>
            </w:r>
            <w:r w:rsidRPr="007C1014">
              <w:rPr>
                <w:rFonts w:ascii="Maiandra GD" w:eastAsia="Times New Roman" w:hAnsi="Maiandra GD" w:cs="Times New Roman"/>
              </w:rPr>
              <w:t>Make our bed, and we'll say our grace</w:t>
            </w:r>
            <w:r w:rsidRPr="00A100AE">
              <w:rPr>
                <w:rFonts w:ascii="Maiandra GD" w:eastAsia="Times New Roman" w:hAnsi="Maiandra GD" w:cs="Times New Roman"/>
              </w:rPr>
              <w:t xml:space="preserve"> / </w:t>
            </w:r>
            <w:r w:rsidRPr="007C1014">
              <w:rPr>
                <w:rFonts w:ascii="Maiandra GD" w:eastAsia="Times New Roman" w:hAnsi="Maiandra GD" w:cs="Times New Roman"/>
              </w:rPr>
              <w:t>Freedom's light burning warm</w:t>
            </w:r>
            <w:r w:rsidRPr="00A100AE">
              <w:rPr>
                <w:rFonts w:ascii="Maiandra GD" w:eastAsia="Times New Roman" w:hAnsi="Maiandra GD" w:cs="Times New Roman"/>
              </w:rPr>
              <w:t>” (lines 17-19)</w:t>
            </w:r>
          </w:p>
          <w:p w:rsidR="00AE6B69" w:rsidRPr="00A100AE" w:rsidRDefault="000A0082" w:rsidP="00AE6B69">
            <w:pPr>
              <w:pStyle w:val="ListParagraph"/>
              <w:numPr>
                <w:ilvl w:val="0"/>
                <w:numId w:val="4"/>
              </w:numPr>
              <w:rPr>
                <w:rFonts w:ascii="Maiandra GD" w:hAnsi="Maiandra GD"/>
              </w:rPr>
            </w:pPr>
            <w:r w:rsidRPr="00A100AE">
              <w:rPr>
                <w:rFonts w:ascii="Maiandra GD" w:hAnsi="Maiandra GD"/>
              </w:rPr>
              <w:t>Focuses on the positive (home, new &amp; shiny, light burning warm)</w:t>
            </w:r>
          </w:p>
          <w:p w:rsidR="000A0082" w:rsidRPr="00A100AE" w:rsidRDefault="000A0082" w:rsidP="00AE6B69">
            <w:pPr>
              <w:pStyle w:val="ListParagraph"/>
              <w:numPr>
                <w:ilvl w:val="0"/>
                <w:numId w:val="4"/>
              </w:numPr>
              <w:rPr>
                <w:rFonts w:ascii="Maiandra GD" w:hAnsi="Maiandra GD"/>
              </w:rPr>
            </w:pPr>
            <w:r w:rsidRPr="00A100AE">
              <w:rPr>
                <w:rFonts w:ascii="Maiandra GD" w:hAnsi="Maiandra GD"/>
              </w:rPr>
              <w:t>Shows gratitude (say our grace)</w:t>
            </w:r>
          </w:p>
          <w:p w:rsidR="000A0082" w:rsidRPr="00A100AE" w:rsidRDefault="000A0082" w:rsidP="000A0082">
            <w:pPr>
              <w:rPr>
                <w:rFonts w:ascii="Maiandra GD" w:hAnsi="Maiandra GD"/>
              </w:rPr>
            </w:pPr>
          </w:p>
          <w:p w:rsidR="000A0082" w:rsidRPr="00A100AE" w:rsidRDefault="000A0082" w:rsidP="000A0082">
            <w:pPr>
              <w:rPr>
                <w:rFonts w:ascii="Maiandra GD" w:eastAsia="Times New Roman" w:hAnsi="Maiandra GD" w:cs="Times New Roman"/>
              </w:rPr>
            </w:pPr>
            <w:r w:rsidRPr="00A100AE">
              <w:rPr>
                <w:rFonts w:ascii="Maiandra GD" w:eastAsia="Times New Roman" w:hAnsi="Maiandra GD" w:cs="Times New Roman"/>
              </w:rPr>
              <w:t xml:space="preserve">“Everywhere around the world / They're coming to America / </w:t>
            </w:r>
            <w:r w:rsidRPr="007C1014">
              <w:rPr>
                <w:rFonts w:ascii="Maiandra GD" w:eastAsia="Times New Roman" w:hAnsi="Maiandra GD" w:cs="Times New Roman"/>
              </w:rPr>
              <w:t>Every time that flag's unfurled</w:t>
            </w:r>
            <w:r w:rsidRPr="00A100AE">
              <w:rPr>
                <w:rFonts w:ascii="Maiandra GD" w:eastAsia="Times New Roman" w:hAnsi="Maiandra GD" w:cs="Times New Roman"/>
              </w:rPr>
              <w:t xml:space="preserve"> / </w:t>
            </w:r>
            <w:r w:rsidRPr="007C1014">
              <w:rPr>
                <w:rFonts w:ascii="Maiandra GD" w:eastAsia="Times New Roman" w:hAnsi="Maiandra GD" w:cs="Times New Roman"/>
              </w:rPr>
              <w:t>They're coming to America</w:t>
            </w:r>
            <w:r w:rsidRPr="00A100AE">
              <w:rPr>
                <w:rFonts w:ascii="Maiandra GD" w:eastAsia="Times New Roman" w:hAnsi="Maiandra GD" w:cs="Times New Roman"/>
              </w:rPr>
              <w:t>” (lines 21-24)</w:t>
            </w:r>
          </w:p>
          <w:p w:rsidR="000A0082" w:rsidRPr="00A100AE" w:rsidRDefault="000A0082" w:rsidP="000A0082">
            <w:pPr>
              <w:pStyle w:val="ListParagraph"/>
              <w:numPr>
                <w:ilvl w:val="0"/>
                <w:numId w:val="6"/>
              </w:numPr>
              <w:rPr>
                <w:rFonts w:ascii="Maiandra GD" w:hAnsi="Maiandra GD"/>
              </w:rPr>
            </w:pPr>
            <w:r w:rsidRPr="00A100AE">
              <w:rPr>
                <w:rFonts w:ascii="Maiandra GD" w:hAnsi="Maiandra GD"/>
              </w:rPr>
              <w:t>America is a beacon of light to the world, as referenced by the Puritans – “a City on the hill” (John Winthrop, written in 1630)</w:t>
            </w:r>
          </w:p>
          <w:p w:rsidR="000A0082" w:rsidRPr="00A100AE" w:rsidRDefault="000A0082" w:rsidP="000A0082">
            <w:pPr>
              <w:pStyle w:val="ListParagraph"/>
              <w:numPr>
                <w:ilvl w:val="0"/>
                <w:numId w:val="6"/>
              </w:numPr>
              <w:rPr>
                <w:rFonts w:ascii="Maiandra GD" w:hAnsi="Maiandra GD"/>
              </w:rPr>
            </w:pPr>
            <w:r w:rsidRPr="00A100AE">
              <w:rPr>
                <w:rFonts w:ascii="Maiandra GD" w:hAnsi="Maiandra GD"/>
              </w:rPr>
              <w:t>Everyone around the world is impressed with America and wants to come here – again, a bit idealistic.</w:t>
            </w:r>
          </w:p>
          <w:p w:rsidR="000A0082" w:rsidRPr="00A100AE" w:rsidRDefault="000A0082" w:rsidP="000A0082">
            <w:pPr>
              <w:rPr>
                <w:rFonts w:ascii="Maiandra GD" w:hAnsi="Maiandra GD"/>
              </w:rPr>
            </w:pPr>
          </w:p>
          <w:p w:rsidR="000A0082" w:rsidRPr="00A100AE" w:rsidRDefault="000A0082" w:rsidP="000A0082">
            <w:pPr>
              <w:rPr>
                <w:rFonts w:ascii="Maiandra GD" w:eastAsia="Times New Roman" w:hAnsi="Maiandra GD" w:cs="Times New Roman"/>
              </w:rPr>
            </w:pPr>
            <w:r w:rsidRPr="00A100AE">
              <w:rPr>
                <w:rFonts w:ascii="Maiandra GD" w:eastAsia="Times New Roman" w:hAnsi="Maiandra GD" w:cs="Times New Roman"/>
              </w:rPr>
              <w:t>“</w:t>
            </w:r>
            <w:r w:rsidRPr="007C1014">
              <w:rPr>
                <w:rFonts w:ascii="Maiandra GD" w:eastAsia="Times New Roman" w:hAnsi="Maiandra GD" w:cs="Times New Roman"/>
              </w:rPr>
              <w:t>Got a dream to take them there</w:t>
            </w:r>
            <w:r w:rsidRPr="00A100AE">
              <w:rPr>
                <w:rFonts w:ascii="Maiandra GD" w:eastAsia="Times New Roman" w:hAnsi="Maiandra GD" w:cs="Times New Roman"/>
              </w:rPr>
              <w:t xml:space="preserve"> / </w:t>
            </w:r>
            <w:r w:rsidRPr="007C1014">
              <w:rPr>
                <w:rFonts w:ascii="Maiandra GD" w:eastAsia="Times New Roman" w:hAnsi="Maiandra GD" w:cs="Times New Roman"/>
              </w:rPr>
              <w:t>They're coming to America</w:t>
            </w:r>
            <w:r w:rsidRPr="00A100AE">
              <w:rPr>
                <w:rFonts w:ascii="Maiandra GD" w:eastAsia="Times New Roman" w:hAnsi="Maiandra GD" w:cs="Times New Roman"/>
              </w:rPr>
              <w:t xml:space="preserve"> / </w:t>
            </w:r>
            <w:r w:rsidRPr="007C1014">
              <w:rPr>
                <w:rFonts w:ascii="Maiandra GD" w:eastAsia="Times New Roman" w:hAnsi="Maiandra GD" w:cs="Times New Roman"/>
              </w:rPr>
              <w:t>Got a dream they've come to share</w:t>
            </w:r>
            <w:r w:rsidRPr="00A100AE">
              <w:rPr>
                <w:rFonts w:ascii="Maiandra GD" w:eastAsia="Times New Roman" w:hAnsi="Maiandra GD" w:cs="Times New Roman"/>
              </w:rPr>
              <w:t>” (lines 20-22)</w:t>
            </w:r>
          </w:p>
          <w:p w:rsidR="000A0082" w:rsidRPr="00A100AE" w:rsidRDefault="006777EF" w:rsidP="000A0082">
            <w:pPr>
              <w:pStyle w:val="ListParagraph"/>
              <w:numPr>
                <w:ilvl w:val="0"/>
                <w:numId w:val="7"/>
              </w:numPr>
              <w:rPr>
                <w:rFonts w:ascii="Maiandra GD" w:hAnsi="Maiandra GD"/>
              </w:rPr>
            </w:pPr>
            <w:r w:rsidRPr="00A100AE">
              <w:rPr>
                <w:rFonts w:ascii="Maiandra GD" w:hAnsi="Maiandra GD"/>
              </w:rPr>
              <w:t>Dreams of a better life drive them to come here, a dream that is shared by the many who have come before</w:t>
            </w:r>
          </w:p>
          <w:p w:rsidR="006777EF" w:rsidRPr="00A100AE" w:rsidRDefault="006777EF" w:rsidP="006777EF">
            <w:pPr>
              <w:rPr>
                <w:rFonts w:ascii="Maiandra GD" w:hAnsi="Maiandra GD"/>
              </w:rPr>
            </w:pPr>
          </w:p>
          <w:p w:rsidR="006777EF" w:rsidRPr="00A100AE" w:rsidRDefault="006777EF" w:rsidP="006777EF">
            <w:pPr>
              <w:rPr>
                <w:rFonts w:ascii="Maiandra GD" w:hAnsi="Maiandra GD"/>
              </w:rPr>
            </w:pPr>
            <w:r w:rsidRPr="00A100AE">
              <w:rPr>
                <w:rFonts w:ascii="Maiandra GD" w:hAnsi="Maiandra GD"/>
              </w:rPr>
              <w:t xml:space="preserve">Song wraps up with lines from the patriotic song “My Country </w:t>
            </w:r>
            <w:proofErr w:type="spellStart"/>
            <w:r w:rsidRPr="00A100AE">
              <w:rPr>
                <w:rFonts w:ascii="Maiandra GD" w:hAnsi="Maiandra GD"/>
              </w:rPr>
              <w:t>‘Tis</w:t>
            </w:r>
            <w:proofErr w:type="spellEnd"/>
            <w:r w:rsidRPr="00A100AE">
              <w:rPr>
                <w:rFonts w:ascii="Maiandra GD" w:hAnsi="Maiandra GD"/>
              </w:rPr>
              <w:t xml:space="preserve"> of Thee”</w:t>
            </w:r>
          </w:p>
          <w:p w:rsidR="006777EF" w:rsidRPr="00A100AE" w:rsidRDefault="006777EF" w:rsidP="006777EF">
            <w:pPr>
              <w:pStyle w:val="ListParagraph"/>
              <w:numPr>
                <w:ilvl w:val="0"/>
                <w:numId w:val="7"/>
              </w:numPr>
              <w:rPr>
                <w:rFonts w:ascii="Maiandra GD" w:hAnsi="Maiandra GD"/>
              </w:rPr>
            </w:pPr>
            <w:r w:rsidRPr="00A100AE">
              <w:rPr>
                <w:rFonts w:ascii="Maiandra GD" w:hAnsi="Maiandra GD"/>
              </w:rPr>
              <w:t>Draws upon feelings of history and patriotism, focusing on liberty and all this land has to offer</w:t>
            </w:r>
          </w:p>
          <w:p w:rsidR="009E3A45" w:rsidRPr="00A100AE" w:rsidRDefault="009E3A45">
            <w:pPr>
              <w:rPr>
                <w:rFonts w:ascii="Maiandra GD" w:hAnsi="Maiandra GD"/>
              </w:rPr>
            </w:pPr>
          </w:p>
        </w:tc>
      </w:tr>
      <w:tr w:rsidR="009E3A45" w:rsidRPr="00A100AE" w:rsidTr="006777EF">
        <w:tc>
          <w:tcPr>
            <w:tcW w:w="10710" w:type="dxa"/>
            <w:gridSpan w:val="2"/>
          </w:tcPr>
          <w:p w:rsidR="009E3A45" w:rsidRPr="00A100AE" w:rsidRDefault="006777EF">
            <w:pPr>
              <w:rPr>
                <w:rFonts w:ascii="Maiandra GD" w:hAnsi="Maiandra GD"/>
              </w:rPr>
            </w:pPr>
            <w:r w:rsidRPr="00A100AE">
              <w:rPr>
                <w:rFonts w:ascii="Maiandra GD" w:hAnsi="Maiandra GD"/>
                <w:b/>
              </w:rPr>
              <w:lastRenderedPageBreak/>
              <w:t>Summary</w:t>
            </w:r>
            <w:r w:rsidRPr="00A100AE">
              <w:rPr>
                <w:rFonts w:ascii="Maiandra GD" w:hAnsi="Maiandra GD"/>
              </w:rPr>
              <w:t>:  This song shows and extremely positive and uplifting view of people coming to America, coming for freedom from tyranny and for the opportunities this land has to offer.  It focuses on the benefits, and doesn’t really discuss any of the challenges facing the newcomers.  It is an encouragement and welcome to all to join us in this American Dream.  Neil Diamond makes use of repetition, allusion, and imagery to help the listener feel proud to be an American.  He partners these stirring lyrics with an upbeat musical cadence, providing an overall positive feeling about coming to America and pursuing the American Dream.  This song was written in the 1980’s, during a period of prosperity in America, but also in a time in which there were international tensions, particularly with the Soviet Union and other Communist nations</w:t>
            </w:r>
            <w:r w:rsidR="007A1135" w:rsidRPr="00A100AE">
              <w:rPr>
                <w:rFonts w:ascii="Maiandra GD" w:hAnsi="Maiandra GD"/>
              </w:rPr>
              <w:t>.  It provides a historical view of immigration, circa 1900, as well as addressing contemporary immigration, where defections from the Soviet Union and other areas of oppression were widely celebrated.  This was a pre-9/11 world, where immigration was not seen as bad, and there was less fear of foreigners coming to America.  While this song depicts some truths about the freedoms offered in America, it is Pollyannaish in its portrayal of the ease of “coming to America” and the reception that many immigrants receive upon their arrival.  America has always been idealistically seen as a safe harbor for those fleeing oppression, although the reality has often fallen short of this principle.</w:t>
            </w:r>
          </w:p>
        </w:tc>
      </w:tr>
    </w:tbl>
    <w:p w:rsidR="007C1014" w:rsidRPr="00A100AE" w:rsidRDefault="007C1014"/>
    <w:sectPr w:rsidR="007C1014" w:rsidRPr="00A100AE" w:rsidSect="006777EF">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52E0"/>
    <w:multiLevelType w:val="hybridMultilevel"/>
    <w:tmpl w:val="6D7E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56654E"/>
    <w:multiLevelType w:val="hybridMultilevel"/>
    <w:tmpl w:val="6BD0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9F6AAD"/>
    <w:multiLevelType w:val="hybridMultilevel"/>
    <w:tmpl w:val="71BC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66BFB"/>
    <w:multiLevelType w:val="hybridMultilevel"/>
    <w:tmpl w:val="9698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9442C6"/>
    <w:multiLevelType w:val="hybridMultilevel"/>
    <w:tmpl w:val="BFF4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050BBA"/>
    <w:multiLevelType w:val="hybridMultilevel"/>
    <w:tmpl w:val="00FE5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6D055E"/>
    <w:multiLevelType w:val="hybridMultilevel"/>
    <w:tmpl w:val="3DB8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C1014"/>
    <w:rsid w:val="00035DF1"/>
    <w:rsid w:val="000A0082"/>
    <w:rsid w:val="002A597C"/>
    <w:rsid w:val="006777EF"/>
    <w:rsid w:val="007A1135"/>
    <w:rsid w:val="007C1014"/>
    <w:rsid w:val="009E3A45"/>
    <w:rsid w:val="00A100AE"/>
    <w:rsid w:val="00AE6B69"/>
    <w:rsid w:val="00C67633"/>
    <w:rsid w:val="00F11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A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A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E3A45"/>
    <w:pPr>
      <w:ind w:left="720"/>
      <w:contextualSpacing/>
    </w:pPr>
  </w:style>
</w:styles>
</file>

<file path=word/webSettings.xml><?xml version="1.0" encoding="utf-8"?>
<w:webSettings xmlns:r="http://schemas.openxmlformats.org/officeDocument/2006/relationships" xmlns:w="http://schemas.openxmlformats.org/wordprocessingml/2006/main">
  <w:divs>
    <w:div w:id="201286841">
      <w:bodyDiv w:val="1"/>
      <w:marLeft w:val="0"/>
      <w:marRight w:val="0"/>
      <w:marTop w:val="0"/>
      <w:marBottom w:val="0"/>
      <w:divBdr>
        <w:top w:val="none" w:sz="0" w:space="0" w:color="auto"/>
        <w:left w:val="none" w:sz="0" w:space="0" w:color="auto"/>
        <w:bottom w:val="none" w:sz="0" w:space="0" w:color="auto"/>
        <w:right w:val="none" w:sz="0" w:space="0" w:color="auto"/>
      </w:divBdr>
      <w:divsChild>
        <w:div w:id="585069673">
          <w:marLeft w:val="0"/>
          <w:marRight w:val="0"/>
          <w:marTop w:val="100"/>
          <w:marBottom w:val="100"/>
          <w:divBdr>
            <w:top w:val="none" w:sz="0" w:space="0" w:color="auto"/>
            <w:left w:val="none" w:sz="0" w:space="0" w:color="auto"/>
            <w:bottom w:val="none" w:sz="0" w:space="0" w:color="auto"/>
            <w:right w:val="none" w:sz="0" w:space="0" w:color="auto"/>
          </w:divBdr>
          <w:divsChild>
            <w:div w:id="1865558293">
              <w:marLeft w:val="0"/>
              <w:marRight w:val="0"/>
              <w:marTop w:val="120"/>
              <w:marBottom w:val="0"/>
              <w:divBdr>
                <w:top w:val="none" w:sz="0" w:space="0" w:color="auto"/>
                <w:left w:val="none" w:sz="0" w:space="0" w:color="auto"/>
                <w:bottom w:val="none" w:sz="0" w:space="0" w:color="auto"/>
                <w:right w:val="none" w:sz="0" w:space="0" w:color="auto"/>
              </w:divBdr>
              <w:divsChild>
                <w:div w:id="65872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035091">
      <w:bodyDiv w:val="1"/>
      <w:marLeft w:val="0"/>
      <w:marRight w:val="0"/>
      <w:marTop w:val="0"/>
      <w:marBottom w:val="0"/>
      <w:divBdr>
        <w:top w:val="none" w:sz="0" w:space="0" w:color="auto"/>
        <w:left w:val="none" w:sz="0" w:space="0" w:color="auto"/>
        <w:bottom w:val="none" w:sz="0" w:space="0" w:color="auto"/>
        <w:right w:val="none" w:sz="0" w:space="0" w:color="auto"/>
      </w:divBdr>
      <w:divsChild>
        <w:div w:id="1590580905">
          <w:marLeft w:val="0"/>
          <w:marRight w:val="0"/>
          <w:marTop w:val="0"/>
          <w:marBottom w:val="0"/>
          <w:divBdr>
            <w:top w:val="none" w:sz="0" w:space="0" w:color="auto"/>
            <w:left w:val="none" w:sz="0" w:space="0" w:color="auto"/>
            <w:bottom w:val="none" w:sz="0" w:space="0" w:color="auto"/>
            <w:right w:val="none" w:sz="0" w:space="0" w:color="auto"/>
          </w:divBdr>
          <w:divsChild>
            <w:div w:id="425541318">
              <w:marLeft w:val="0"/>
              <w:marRight w:val="0"/>
              <w:marTop w:val="0"/>
              <w:marBottom w:val="0"/>
              <w:divBdr>
                <w:top w:val="none" w:sz="0" w:space="0" w:color="auto"/>
                <w:left w:val="none" w:sz="0" w:space="0" w:color="auto"/>
                <w:bottom w:val="none" w:sz="0" w:space="0" w:color="auto"/>
                <w:right w:val="none" w:sz="0" w:space="0" w:color="auto"/>
              </w:divBdr>
              <w:divsChild>
                <w:div w:id="1507282263">
                  <w:marLeft w:val="0"/>
                  <w:marRight w:val="0"/>
                  <w:marTop w:val="0"/>
                  <w:marBottom w:val="0"/>
                  <w:divBdr>
                    <w:top w:val="none" w:sz="0" w:space="0" w:color="auto"/>
                    <w:left w:val="none" w:sz="0" w:space="0" w:color="auto"/>
                    <w:bottom w:val="none" w:sz="0" w:space="0" w:color="auto"/>
                    <w:right w:val="none" w:sz="0" w:space="0" w:color="auto"/>
                  </w:divBdr>
                  <w:divsChild>
                    <w:div w:id="705180788">
                      <w:marLeft w:val="0"/>
                      <w:marRight w:val="0"/>
                      <w:marTop w:val="0"/>
                      <w:marBottom w:val="0"/>
                      <w:divBdr>
                        <w:top w:val="none" w:sz="0" w:space="0" w:color="auto"/>
                        <w:left w:val="none" w:sz="0" w:space="0" w:color="auto"/>
                        <w:bottom w:val="none" w:sz="0" w:space="0" w:color="auto"/>
                        <w:right w:val="none" w:sz="0" w:space="0" w:color="auto"/>
                      </w:divBdr>
                      <w:divsChild>
                        <w:div w:id="1519349368">
                          <w:marLeft w:val="0"/>
                          <w:marRight w:val="0"/>
                          <w:marTop w:val="0"/>
                          <w:marBottom w:val="0"/>
                          <w:divBdr>
                            <w:top w:val="none" w:sz="0" w:space="0" w:color="auto"/>
                            <w:left w:val="none" w:sz="0" w:space="0" w:color="auto"/>
                            <w:bottom w:val="none" w:sz="0" w:space="0" w:color="auto"/>
                            <w:right w:val="none" w:sz="0" w:space="0" w:color="auto"/>
                          </w:divBdr>
                          <w:divsChild>
                            <w:div w:id="1167937704">
                              <w:marLeft w:val="0"/>
                              <w:marRight w:val="0"/>
                              <w:marTop w:val="0"/>
                              <w:marBottom w:val="0"/>
                              <w:divBdr>
                                <w:top w:val="none" w:sz="0" w:space="0" w:color="auto"/>
                                <w:left w:val="none" w:sz="0" w:space="0" w:color="auto"/>
                                <w:bottom w:val="none" w:sz="0" w:space="0" w:color="auto"/>
                                <w:right w:val="none" w:sz="0" w:space="0" w:color="auto"/>
                              </w:divBdr>
                              <w:divsChild>
                                <w:div w:id="14956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Otsego Public Schools</Company>
  <LinksUpToDate>false</LinksUpToDate>
  <CharactersWithSpaces>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Trometter</dc:creator>
  <cp:keywords/>
  <dc:description/>
  <cp:lastModifiedBy>Jackie Trometter</cp:lastModifiedBy>
  <cp:revision>2</cp:revision>
  <dcterms:created xsi:type="dcterms:W3CDTF">2013-01-07T21:12:00Z</dcterms:created>
  <dcterms:modified xsi:type="dcterms:W3CDTF">2013-01-07T23:49:00Z</dcterms:modified>
</cp:coreProperties>
</file>